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C6AA" w14:textId="26221240" w:rsidR="00187D13" w:rsidRPr="00AD2263" w:rsidRDefault="00187D13" w:rsidP="00CE5E8C">
      <w:pPr>
        <w:pStyle w:val="Titre"/>
        <w:rPr>
          <w:lang w:val="fr-FR"/>
        </w:rPr>
      </w:pPr>
      <w:r w:rsidRPr="007401A1">
        <w:t>Instr</w:t>
      </w:r>
      <w:r w:rsidRPr="003C2583">
        <w:t xml:space="preserve">uctions </w:t>
      </w:r>
      <w:r w:rsidR="00041191" w:rsidRPr="003C2583">
        <w:t xml:space="preserve">aux auteurs pour la </w:t>
      </w:r>
      <w:r w:rsidR="00A367ED" w:rsidRPr="003C2583">
        <w:t>redaction</w:t>
      </w:r>
      <w:r w:rsidR="00041191" w:rsidRPr="003C2583">
        <w:t xml:space="preserve"> </w:t>
      </w:r>
      <w:r w:rsidR="000428D6">
        <w:t>d</w:t>
      </w:r>
      <w:r w:rsidR="00563F23" w:rsidRPr="003C2583">
        <w:t>’</w:t>
      </w:r>
      <w:r w:rsidR="00F42C1C" w:rsidRPr="003C2583">
        <w:t xml:space="preserve">article </w:t>
      </w:r>
      <w:r w:rsidR="000428D6">
        <w:t>A</w:t>
      </w:r>
      <w:r w:rsidR="00F42C1C" w:rsidRPr="003C2583">
        <w:t>u</w:t>
      </w:r>
      <w:r w:rsidR="00563F23" w:rsidRPr="003C2583">
        <w:t xml:space="preserve"> CFA</w:t>
      </w:r>
      <w:r w:rsidR="003300DA" w:rsidRPr="00AD2263">
        <w:rPr>
          <w:lang w:val="fr-FR"/>
        </w:rPr>
        <w:t>20</w:t>
      </w:r>
      <w:r w:rsidR="00CB54EC">
        <w:rPr>
          <w:lang w:val="fr-FR"/>
        </w:rPr>
        <w:t>2</w:t>
      </w:r>
      <w:r w:rsidR="00992396">
        <w:rPr>
          <w:lang w:val="fr-FR"/>
        </w:rPr>
        <w:t>4</w:t>
      </w:r>
    </w:p>
    <w:p w14:paraId="10501C70" w14:textId="77777777" w:rsidR="00187D13" w:rsidRPr="00AD2263" w:rsidRDefault="00187D13" w:rsidP="00CE5E8C">
      <w:pPr>
        <w:jc w:val="center"/>
        <w:rPr>
          <w:lang w:val="fr-FR"/>
        </w:rPr>
      </w:pPr>
      <w:r w:rsidRPr="00AD2263">
        <w:rPr>
          <w:lang w:val="fr-FR"/>
        </w:rPr>
        <w:t xml:space="preserve">J.L. </w:t>
      </w:r>
      <w:r w:rsidR="00A83280" w:rsidRPr="00AD2263">
        <w:rPr>
          <w:lang w:val="fr-FR"/>
        </w:rPr>
        <w:t>Premier</w:t>
      </w:r>
      <w:r w:rsidRPr="00AD2263">
        <w:rPr>
          <w:vertAlign w:val="superscript"/>
          <w:lang w:val="fr-FR"/>
        </w:rPr>
        <w:t>1</w:t>
      </w:r>
      <w:r w:rsidRPr="00AD2263">
        <w:rPr>
          <w:lang w:val="fr-FR"/>
        </w:rPr>
        <w:t xml:space="preserve">, </w:t>
      </w:r>
      <w:r w:rsidR="00041191" w:rsidRPr="00AD2263">
        <w:rPr>
          <w:lang w:val="fr-FR"/>
        </w:rPr>
        <w:t>O</w:t>
      </w:r>
      <w:r w:rsidRPr="00AD2263">
        <w:rPr>
          <w:lang w:val="fr-FR"/>
        </w:rPr>
        <w:t>. Second</w:t>
      </w:r>
      <w:r w:rsidR="00445C95" w:rsidRPr="00AD2263">
        <w:rPr>
          <w:lang w:val="fr-FR"/>
        </w:rPr>
        <w:t>*</w:t>
      </w:r>
      <w:r w:rsidRPr="00AD2263">
        <w:rPr>
          <w:vertAlign w:val="superscript"/>
          <w:lang w:val="fr-FR"/>
        </w:rPr>
        <w:t>2</w:t>
      </w:r>
      <w:r w:rsidRPr="00AD2263">
        <w:rPr>
          <w:lang w:val="fr-FR"/>
        </w:rPr>
        <w:t xml:space="preserve"> </w:t>
      </w:r>
      <w:r w:rsidR="003C2583" w:rsidRPr="00AD2263">
        <w:rPr>
          <w:lang w:val="fr-FR"/>
        </w:rPr>
        <w:t>et</w:t>
      </w:r>
      <w:r w:rsidRPr="00AD2263">
        <w:rPr>
          <w:lang w:val="fr-FR"/>
        </w:rPr>
        <w:t xml:space="preserve"> J.C. </w:t>
      </w:r>
      <w:r w:rsidR="00A83280" w:rsidRPr="00AD2263">
        <w:rPr>
          <w:lang w:val="fr-FR"/>
        </w:rPr>
        <w:t>Troisième</w:t>
      </w:r>
      <w:r w:rsidRPr="00AD2263">
        <w:rPr>
          <w:vertAlign w:val="superscript"/>
          <w:lang w:val="fr-FR"/>
        </w:rPr>
        <w:t>2</w:t>
      </w:r>
    </w:p>
    <w:p w14:paraId="6C5F9C66" w14:textId="77777777" w:rsidR="00187D13" w:rsidRPr="00AD2263" w:rsidRDefault="00187D13" w:rsidP="00CE5E8C">
      <w:pPr>
        <w:jc w:val="center"/>
        <w:rPr>
          <w:lang w:val="fr-FR"/>
        </w:rPr>
      </w:pPr>
    </w:p>
    <w:p w14:paraId="2AFFE4BD" w14:textId="77777777" w:rsidR="00187D13" w:rsidRPr="00AD2263" w:rsidRDefault="00187D13" w:rsidP="00CE5E8C">
      <w:pPr>
        <w:jc w:val="center"/>
        <w:rPr>
          <w:lang w:val="fr-FR"/>
        </w:rPr>
      </w:pPr>
      <w:r w:rsidRPr="00AD2263">
        <w:rPr>
          <w:vertAlign w:val="superscript"/>
          <w:lang w:val="fr-FR"/>
        </w:rPr>
        <w:t>1</w:t>
      </w:r>
      <w:r w:rsidR="000C3E0E" w:rsidRPr="00AD2263">
        <w:rPr>
          <w:lang w:val="fr-FR"/>
        </w:rPr>
        <w:t xml:space="preserve">Laboratoire de </w:t>
      </w:r>
      <w:r w:rsidR="0060298B" w:rsidRPr="00AD2263">
        <w:rPr>
          <w:lang w:val="fr-FR"/>
        </w:rPr>
        <w:t>…</w:t>
      </w:r>
      <w:r w:rsidRPr="00AD2263">
        <w:rPr>
          <w:lang w:val="fr-FR"/>
        </w:rPr>
        <w:t>,</w:t>
      </w:r>
      <w:r w:rsidR="00AA0543" w:rsidRPr="00AD2263">
        <w:rPr>
          <w:lang w:val="fr-FR"/>
        </w:rPr>
        <w:t xml:space="preserve"> Universit</w:t>
      </w:r>
      <w:r w:rsidR="00A83280" w:rsidRPr="00AD2263">
        <w:rPr>
          <w:lang w:val="fr-FR"/>
        </w:rPr>
        <w:t>é</w:t>
      </w:r>
      <w:r w:rsidR="00AA0543" w:rsidRPr="00AD2263">
        <w:rPr>
          <w:lang w:val="fr-FR"/>
        </w:rPr>
        <w:t xml:space="preserve"> </w:t>
      </w:r>
      <w:r w:rsidR="00F30E17" w:rsidRPr="00AD2263">
        <w:rPr>
          <w:lang w:val="fr-FR"/>
        </w:rPr>
        <w:t>de</w:t>
      </w:r>
      <w:r w:rsidR="00AA0543" w:rsidRPr="00AD2263">
        <w:rPr>
          <w:lang w:val="fr-FR"/>
        </w:rPr>
        <w:t xml:space="preserve"> </w:t>
      </w:r>
      <w:proofErr w:type="spellStart"/>
      <w:r w:rsidR="00A83280" w:rsidRPr="00AD2263">
        <w:rPr>
          <w:lang w:val="fr-FR"/>
        </w:rPr>
        <w:t>Quelquepart</w:t>
      </w:r>
      <w:proofErr w:type="spellEnd"/>
      <w:r w:rsidRPr="00AD2263">
        <w:rPr>
          <w:lang w:val="fr-FR"/>
        </w:rPr>
        <w:t xml:space="preserve">, </w:t>
      </w:r>
      <w:r w:rsidR="00A83280" w:rsidRPr="00AD2263">
        <w:rPr>
          <w:lang w:val="fr-FR"/>
        </w:rPr>
        <w:t>Code postal V</w:t>
      </w:r>
      <w:r w:rsidR="00F30E17" w:rsidRPr="00AD2263">
        <w:rPr>
          <w:lang w:val="fr-FR"/>
        </w:rPr>
        <w:t>ille</w:t>
      </w:r>
      <w:r w:rsidR="00A36AE1" w:rsidRPr="00AD2263">
        <w:rPr>
          <w:lang w:val="fr-FR"/>
        </w:rPr>
        <w:t xml:space="preserve">, </w:t>
      </w:r>
      <w:r w:rsidR="00752162" w:rsidRPr="00AD2263">
        <w:rPr>
          <w:lang w:val="fr-FR"/>
        </w:rPr>
        <w:t>Pays</w:t>
      </w:r>
    </w:p>
    <w:p w14:paraId="35F6E347" w14:textId="77777777" w:rsidR="00187D13" w:rsidRPr="00AD2263" w:rsidRDefault="00187D13" w:rsidP="00CE5E8C">
      <w:pPr>
        <w:jc w:val="center"/>
        <w:rPr>
          <w:lang w:val="fr-FR"/>
        </w:rPr>
      </w:pPr>
      <w:r w:rsidRPr="00AD2263">
        <w:rPr>
          <w:vertAlign w:val="superscript"/>
          <w:lang w:val="fr-FR"/>
        </w:rPr>
        <w:t>2</w:t>
      </w:r>
      <w:r w:rsidRPr="00AD2263">
        <w:rPr>
          <w:lang w:val="fr-FR"/>
        </w:rPr>
        <w:t>D</w:t>
      </w:r>
      <w:r w:rsidR="000C3E0E" w:rsidRPr="00AD2263">
        <w:rPr>
          <w:lang w:val="fr-FR"/>
        </w:rPr>
        <w:t>é</w:t>
      </w:r>
      <w:r w:rsidRPr="00AD2263">
        <w:rPr>
          <w:lang w:val="fr-FR"/>
        </w:rPr>
        <w:t>part</w:t>
      </w:r>
      <w:r w:rsidR="000C3E0E" w:rsidRPr="00AD2263">
        <w:rPr>
          <w:lang w:val="fr-FR"/>
        </w:rPr>
        <w:t>e</w:t>
      </w:r>
      <w:r w:rsidRPr="00AD2263">
        <w:rPr>
          <w:lang w:val="fr-FR"/>
        </w:rPr>
        <w:t>ment</w:t>
      </w:r>
      <w:r w:rsidR="000C3E0E" w:rsidRPr="00AD2263">
        <w:rPr>
          <w:lang w:val="fr-FR"/>
        </w:rPr>
        <w:t xml:space="preserve"> de ..</w:t>
      </w:r>
      <w:r w:rsidR="0060298B" w:rsidRPr="00AD2263">
        <w:rPr>
          <w:lang w:val="fr-FR"/>
        </w:rPr>
        <w:t>.</w:t>
      </w:r>
      <w:r w:rsidR="00A36AE1" w:rsidRPr="00AD2263">
        <w:rPr>
          <w:lang w:val="fr-FR"/>
        </w:rPr>
        <w:t xml:space="preserve">, </w:t>
      </w:r>
      <w:r w:rsidRPr="00AD2263">
        <w:rPr>
          <w:lang w:val="fr-FR"/>
        </w:rPr>
        <w:t>Universit</w:t>
      </w:r>
      <w:r w:rsidR="00A367ED" w:rsidRPr="00AD2263">
        <w:rPr>
          <w:lang w:val="fr-FR"/>
        </w:rPr>
        <w:t>é</w:t>
      </w:r>
      <w:r w:rsidR="00A36AE1" w:rsidRPr="00AD2263">
        <w:rPr>
          <w:lang w:val="fr-FR"/>
        </w:rPr>
        <w:t xml:space="preserve"> </w:t>
      </w:r>
      <w:r w:rsidR="000C3E0E" w:rsidRPr="00AD2263">
        <w:rPr>
          <w:lang w:val="fr-FR"/>
        </w:rPr>
        <w:t>d’</w:t>
      </w:r>
      <w:proofErr w:type="spellStart"/>
      <w:r w:rsidR="00A367ED" w:rsidRPr="00AD2263">
        <w:rPr>
          <w:lang w:val="fr-FR"/>
        </w:rPr>
        <w:t>Autrepart</w:t>
      </w:r>
      <w:proofErr w:type="spellEnd"/>
      <w:r w:rsidR="00AA0543" w:rsidRPr="00AD2263">
        <w:rPr>
          <w:lang w:val="fr-FR"/>
        </w:rPr>
        <w:t>,</w:t>
      </w:r>
      <w:r w:rsidRPr="00AD2263">
        <w:rPr>
          <w:lang w:val="fr-FR"/>
        </w:rPr>
        <w:t xml:space="preserve"> </w:t>
      </w:r>
      <w:r w:rsidR="00B77B6C" w:rsidRPr="00AD2263">
        <w:rPr>
          <w:lang w:val="fr-FR"/>
        </w:rPr>
        <w:t>Code postal Ville</w:t>
      </w:r>
      <w:r w:rsidR="00A36AE1" w:rsidRPr="00AD2263">
        <w:rPr>
          <w:lang w:val="fr-FR"/>
        </w:rPr>
        <w:t xml:space="preserve">, </w:t>
      </w:r>
      <w:r w:rsidR="00752162" w:rsidRPr="00AD2263">
        <w:rPr>
          <w:lang w:val="fr-FR"/>
        </w:rPr>
        <w:t>Pays</w:t>
      </w:r>
    </w:p>
    <w:p w14:paraId="5B79F29C" w14:textId="77777777" w:rsidR="00187D13" w:rsidRPr="00AD2263" w:rsidRDefault="00445C95" w:rsidP="00CE5E8C">
      <w:pPr>
        <w:jc w:val="center"/>
        <w:rPr>
          <w:lang w:val="fr-FR"/>
        </w:rPr>
      </w:pPr>
      <w:r w:rsidRPr="00AD2263">
        <w:rPr>
          <w:lang w:val="fr-FR"/>
        </w:rPr>
        <w:t>*Courriel</w:t>
      </w:r>
      <w:r w:rsidR="00612F07" w:rsidRPr="00AD2263">
        <w:rPr>
          <w:lang w:val="fr-FR"/>
        </w:rPr>
        <w:t xml:space="preserve"> de l’orateur </w:t>
      </w:r>
      <w:r w:rsidR="00B77B6C" w:rsidRPr="00AD2263">
        <w:rPr>
          <w:lang w:val="fr-FR"/>
        </w:rPr>
        <w:t xml:space="preserve">: </w:t>
      </w:r>
      <w:proofErr w:type="spellStart"/>
      <w:r w:rsidR="00B77B6C" w:rsidRPr="00AD2263">
        <w:rPr>
          <w:lang w:val="fr-FR"/>
        </w:rPr>
        <w:t>o</w:t>
      </w:r>
      <w:r w:rsidR="00A367ED" w:rsidRPr="00AD2263">
        <w:rPr>
          <w:lang w:val="fr-FR"/>
        </w:rPr>
        <w:t>.</w:t>
      </w:r>
      <w:r w:rsidR="00B77B6C" w:rsidRPr="00AD2263">
        <w:rPr>
          <w:lang w:val="fr-FR"/>
        </w:rPr>
        <w:t>second</w:t>
      </w:r>
      <w:r w:rsidR="00A213FB" w:rsidRPr="00AD2263">
        <w:rPr>
          <w:lang w:val="fr-FR"/>
        </w:rPr>
        <w:t>@</w:t>
      </w:r>
      <w:r w:rsidR="00A367ED" w:rsidRPr="00AD2263">
        <w:rPr>
          <w:lang w:val="fr-FR"/>
        </w:rPr>
        <w:t>trucmail</w:t>
      </w:r>
      <w:r w:rsidR="00A213FB" w:rsidRPr="00AD2263">
        <w:rPr>
          <w:lang w:val="fr-FR"/>
        </w:rPr>
        <w:t>.</w:t>
      </w:r>
      <w:r w:rsidR="00563F23" w:rsidRPr="00AD2263">
        <w:rPr>
          <w:lang w:val="fr-FR"/>
        </w:rPr>
        <w:t>fr</w:t>
      </w:r>
      <w:proofErr w:type="spellEnd"/>
    </w:p>
    <w:p w14:paraId="705D2003" w14:textId="77777777" w:rsidR="00187D13" w:rsidRPr="00AD2263" w:rsidRDefault="00187D13" w:rsidP="00CE5E8C"/>
    <w:p w14:paraId="3FA20F06" w14:textId="77777777" w:rsidR="00187D13" w:rsidRPr="00AD2263" w:rsidRDefault="00187D13" w:rsidP="00CE5E8C">
      <w:pPr>
        <w:sectPr w:rsidR="00187D13" w:rsidRPr="00AD2263" w:rsidSect="00544EEA">
          <w:headerReference w:type="default" r:id="rId8"/>
          <w:pgSz w:w="11907" w:h="16840" w:code="9"/>
          <w:pgMar w:top="1134" w:right="1134" w:bottom="1134" w:left="1134" w:header="426" w:footer="709" w:gutter="0"/>
          <w:cols w:space="708"/>
          <w:docGrid w:linePitch="360"/>
        </w:sectPr>
      </w:pPr>
    </w:p>
    <w:p w14:paraId="47271D70" w14:textId="77777777" w:rsidR="00D271DD" w:rsidRPr="00AD2263" w:rsidRDefault="00D271DD" w:rsidP="00CE5E8C">
      <w:pPr>
        <w:pStyle w:val="Sous-titre"/>
      </w:pPr>
    </w:p>
    <w:p w14:paraId="42A13DBC" w14:textId="77777777" w:rsidR="003C2583" w:rsidRPr="00AD2263" w:rsidRDefault="003C2583" w:rsidP="00CE5E8C">
      <w:pPr>
        <w:pStyle w:val="Sous-titre"/>
      </w:pPr>
      <w:r w:rsidRPr="00AD2263">
        <w:t>title</w:t>
      </w:r>
    </w:p>
    <w:p w14:paraId="3ECA2C4A" w14:textId="4B94A3B6" w:rsidR="003C2583" w:rsidRPr="00AD2263" w:rsidRDefault="003C2583" w:rsidP="00794C3E">
      <w:pPr>
        <w:pStyle w:val="Titreanglais"/>
      </w:pPr>
      <w:r w:rsidRPr="00AD2263">
        <w:t xml:space="preserve">Instructions for </w:t>
      </w:r>
      <w:r w:rsidR="00820343" w:rsidRPr="00AD2263">
        <w:t>paper</w:t>
      </w:r>
      <w:r w:rsidRPr="00AD2263">
        <w:t xml:space="preserve"> writing for CFA</w:t>
      </w:r>
      <w:r w:rsidR="003300DA" w:rsidRPr="00AD2263">
        <w:t>20</w:t>
      </w:r>
      <w:r w:rsidR="00AA417F">
        <w:t>2</w:t>
      </w:r>
      <w:r w:rsidR="00992396">
        <w:t>4</w:t>
      </w:r>
    </w:p>
    <w:p w14:paraId="6D11E84C" w14:textId="77777777" w:rsidR="00CE5E8C" w:rsidRPr="005013E4" w:rsidRDefault="00CE5E8C" w:rsidP="00CE5E8C">
      <w:pPr>
        <w:pStyle w:val="Sous-titre"/>
        <w:rPr>
          <w:lang w:val="en-GB"/>
        </w:rPr>
      </w:pPr>
    </w:p>
    <w:p w14:paraId="6309AE82" w14:textId="77777777" w:rsidR="00667168" w:rsidRDefault="00667168" w:rsidP="00667168">
      <w:pPr>
        <w:pStyle w:val="Sous-titre"/>
      </w:pPr>
      <w:r>
        <w:t>resume</w:t>
      </w:r>
    </w:p>
    <w:p w14:paraId="057897A8" w14:textId="76B63440" w:rsidR="00667168" w:rsidRDefault="00667168" w:rsidP="00667168">
      <w:pPr>
        <w:pStyle w:val="Resum"/>
      </w:pPr>
      <w:r w:rsidRPr="00CA16BB">
        <w:t>L’</w:t>
      </w:r>
      <w:r>
        <w:t xml:space="preserve">ASFERA, </w:t>
      </w:r>
      <w:r w:rsidRPr="00CA16BB">
        <w:t xml:space="preserve">Association Française </w:t>
      </w:r>
      <w:proofErr w:type="spellStart"/>
      <w:r w:rsidRPr="00CA16BB">
        <w:t>d’Etudes</w:t>
      </w:r>
      <w:proofErr w:type="spellEnd"/>
      <w:r w:rsidRPr="00CA16BB">
        <w:t xml:space="preserve"> et de Recherches </w:t>
      </w:r>
      <w:proofErr w:type="spellStart"/>
      <w:r w:rsidRPr="00CA16BB">
        <w:t>sur</w:t>
      </w:r>
      <w:proofErr w:type="spellEnd"/>
      <w:r w:rsidRPr="00CA16BB">
        <w:t xml:space="preserve"> les </w:t>
      </w:r>
      <w:proofErr w:type="spellStart"/>
      <w:r w:rsidRPr="00CA16BB">
        <w:t>Aérosols</w:t>
      </w:r>
      <w:proofErr w:type="spellEnd"/>
      <w:r w:rsidRPr="00CA16BB">
        <w:t xml:space="preserve">, </w:t>
      </w:r>
      <w:proofErr w:type="spellStart"/>
      <w:r w:rsidRPr="00CA16BB">
        <w:t>organise</w:t>
      </w:r>
      <w:proofErr w:type="spellEnd"/>
      <w:r w:rsidRPr="00CA16BB">
        <w:t xml:space="preserve"> </w:t>
      </w:r>
      <w:proofErr w:type="spellStart"/>
      <w:r w:rsidRPr="00CA16BB">
        <w:t>annuellement</w:t>
      </w:r>
      <w:proofErr w:type="spellEnd"/>
      <w:r w:rsidRPr="00CA16BB">
        <w:t xml:space="preserve"> </w:t>
      </w:r>
      <w:proofErr w:type="spellStart"/>
      <w:r w:rsidRPr="00CA16BB">
        <w:t>le</w:t>
      </w:r>
      <w:proofErr w:type="spellEnd"/>
      <w:r w:rsidRPr="00CA16BB">
        <w:t xml:space="preserve"> </w:t>
      </w:r>
      <w:proofErr w:type="spellStart"/>
      <w:r w:rsidRPr="00CA16BB">
        <w:t>Congrès</w:t>
      </w:r>
      <w:proofErr w:type="spellEnd"/>
      <w:r w:rsidRPr="00CA16BB">
        <w:t xml:space="preserve"> Français </w:t>
      </w:r>
      <w:proofErr w:type="spellStart"/>
      <w:r w:rsidRPr="00CA16BB">
        <w:t>sur</w:t>
      </w:r>
      <w:proofErr w:type="spellEnd"/>
      <w:r w:rsidRPr="00CA16BB">
        <w:t xml:space="preserve"> les </w:t>
      </w:r>
      <w:proofErr w:type="spellStart"/>
      <w:r w:rsidRPr="00CA16BB">
        <w:t>Aérosols</w:t>
      </w:r>
      <w:proofErr w:type="spellEnd"/>
      <w:r w:rsidRPr="00CA16BB">
        <w:t xml:space="preserve"> (CFA). Ce </w:t>
      </w:r>
      <w:proofErr w:type="spellStart"/>
      <w:r w:rsidRPr="00CA16BB">
        <w:t>congrès</w:t>
      </w:r>
      <w:proofErr w:type="spellEnd"/>
      <w:r w:rsidRPr="00CA16BB">
        <w:t xml:space="preserve"> </w:t>
      </w:r>
      <w:proofErr w:type="spellStart"/>
      <w:r w:rsidRPr="00CA16BB">
        <w:t>mobilise</w:t>
      </w:r>
      <w:proofErr w:type="spellEnd"/>
      <w:r w:rsidRPr="00CA16BB">
        <w:t xml:space="preserve"> plus </w:t>
      </w:r>
      <w:proofErr w:type="spellStart"/>
      <w:r w:rsidRPr="00CA16BB">
        <w:t>d’une</w:t>
      </w:r>
      <w:proofErr w:type="spellEnd"/>
      <w:r w:rsidRPr="00CA16BB">
        <w:t xml:space="preserve"> </w:t>
      </w:r>
      <w:proofErr w:type="spellStart"/>
      <w:r w:rsidRPr="00CA16BB">
        <w:t>centaine</w:t>
      </w:r>
      <w:proofErr w:type="spellEnd"/>
      <w:r w:rsidRPr="00CA16BB">
        <w:t xml:space="preserve"> de </w:t>
      </w:r>
      <w:proofErr w:type="spellStart"/>
      <w:proofErr w:type="gramStart"/>
      <w:r w:rsidRPr="00CA16BB">
        <w:t>participants</w:t>
      </w:r>
      <w:proofErr w:type="spellEnd"/>
      <w:r w:rsidRPr="00CA16BB">
        <w:t xml:space="preserve"> ;</w:t>
      </w:r>
      <w:proofErr w:type="gramEnd"/>
      <w:r w:rsidRPr="00CA16BB">
        <w:t xml:space="preserve"> </w:t>
      </w:r>
      <w:proofErr w:type="spellStart"/>
      <w:r w:rsidRPr="00CA16BB">
        <w:t>il</w:t>
      </w:r>
      <w:proofErr w:type="spellEnd"/>
      <w:r w:rsidRPr="00CA16BB">
        <w:t xml:space="preserve"> </w:t>
      </w:r>
      <w:proofErr w:type="spellStart"/>
      <w:r w:rsidRPr="00CA16BB">
        <w:t>est</w:t>
      </w:r>
      <w:proofErr w:type="spellEnd"/>
      <w:r w:rsidRPr="00CA16BB">
        <w:t xml:space="preserve"> </w:t>
      </w:r>
      <w:proofErr w:type="spellStart"/>
      <w:r w:rsidRPr="00CA16BB">
        <w:t>l’occasion</w:t>
      </w:r>
      <w:proofErr w:type="spellEnd"/>
      <w:r w:rsidRPr="00CA16BB">
        <w:t xml:space="preserve"> de faire </w:t>
      </w:r>
      <w:proofErr w:type="spellStart"/>
      <w:r w:rsidRPr="00CA16BB">
        <w:t>connaître</w:t>
      </w:r>
      <w:proofErr w:type="spellEnd"/>
      <w:r w:rsidRPr="00CA16BB">
        <w:t xml:space="preserve"> les </w:t>
      </w:r>
      <w:proofErr w:type="spellStart"/>
      <w:r w:rsidRPr="00CA16BB">
        <w:t>derniers</w:t>
      </w:r>
      <w:proofErr w:type="spellEnd"/>
      <w:r w:rsidRPr="00CA16BB">
        <w:t xml:space="preserve"> </w:t>
      </w:r>
      <w:proofErr w:type="spellStart"/>
      <w:r w:rsidRPr="00CA16BB">
        <w:t>développements</w:t>
      </w:r>
      <w:proofErr w:type="spellEnd"/>
      <w:r w:rsidRPr="00CA16BB">
        <w:t xml:space="preserve"> des </w:t>
      </w:r>
      <w:proofErr w:type="spellStart"/>
      <w:r w:rsidRPr="00CA16BB">
        <w:t>connaissances</w:t>
      </w:r>
      <w:proofErr w:type="spellEnd"/>
      <w:r w:rsidRPr="00CA16BB">
        <w:t xml:space="preserve"> et des </w:t>
      </w:r>
      <w:proofErr w:type="spellStart"/>
      <w:r w:rsidRPr="00CA16BB">
        <w:t>techniques</w:t>
      </w:r>
      <w:proofErr w:type="spellEnd"/>
      <w:r w:rsidRPr="00CA16BB">
        <w:t xml:space="preserve"> dans </w:t>
      </w:r>
      <w:proofErr w:type="spellStart"/>
      <w:r w:rsidRPr="00CA16BB">
        <w:t>ce</w:t>
      </w:r>
      <w:proofErr w:type="spellEnd"/>
      <w:r w:rsidRPr="00CA16BB">
        <w:t xml:space="preserve"> </w:t>
      </w:r>
      <w:proofErr w:type="spellStart"/>
      <w:r w:rsidRPr="00CA16BB">
        <w:t>domaine</w:t>
      </w:r>
      <w:proofErr w:type="spellEnd"/>
      <w:r w:rsidRPr="00CA16BB">
        <w:t xml:space="preserve"> de la </w:t>
      </w:r>
      <w:proofErr w:type="spellStart"/>
      <w:r w:rsidRPr="00CA16BB">
        <w:t>science</w:t>
      </w:r>
      <w:proofErr w:type="spellEnd"/>
      <w:r w:rsidRPr="00CA16BB">
        <w:t xml:space="preserve">. </w:t>
      </w:r>
      <w:proofErr w:type="spellStart"/>
      <w:r w:rsidRPr="00CA16BB">
        <w:t>Afin</w:t>
      </w:r>
      <w:proofErr w:type="spellEnd"/>
      <w:r w:rsidRPr="00CA16BB">
        <w:t xml:space="preserve"> de </w:t>
      </w:r>
      <w:proofErr w:type="spellStart"/>
      <w:r w:rsidRPr="00CA16BB">
        <w:t>s’adapter</w:t>
      </w:r>
      <w:proofErr w:type="spellEnd"/>
      <w:r w:rsidRPr="00CA16BB">
        <w:t xml:space="preserve"> </w:t>
      </w:r>
      <w:proofErr w:type="spellStart"/>
      <w:r w:rsidRPr="00CA16BB">
        <w:t>aux</w:t>
      </w:r>
      <w:proofErr w:type="spellEnd"/>
      <w:r w:rsidRPr="00CA16BB">
        <w:t xml:space="preserve"> </w:t>
      </w:r>
      <w:proofErr w:type="spellStart"/>
      <w:r w:rsidRPr="00CA16BB">
        <w:t>pratiques</w:t>
      </w:r>
      <w:proofErr w:type="spellEnd"/>
      <w:r w:rsidRPr="00CA16BB">
        <w:t xml:space="preserve"> </w:t>
      </w:r>
      <w:proofErr w:type="spellStart"/>
      <w:r w:rsidRPr="00CA16BB">
        <w:t>actuelles</w:t>
      </w:r>
      <w:proofErr w:type="spellEnd"/>
      <w:r w:rsidRPr="00CA16BB">
        <w:t xml:space="preserve">, </w:t>
      </w:r>
      <w:proofErr w:type="spellStart"/>
      <w:r w:rsidRPr="00CA16BB">
        <w:t>le</w:t>
      </w:r>
      <w:proofErr w:type="spellEnd"/>
      <w:r w:rsidRPr="00CA16BB">
        <w:t xml:space="preserve"> comité </w:t>
      </w:r>
      <w:proofErr w:type="spellStart"/>
      <w:r w:rsidRPr="00CA16BB">
        <w:t>scientifique</w:t>
      </w:r>
      <w:proofErr w:type="spellEnd"/>
      <w:r w:rsidRPr="00CA16BB">
        <w:t xml:space="preserve"> de </w:t>
      </w:r>
      <w:proofErr w:type="spellStart"/>
      <w:r w:rsidRPr="00CA16BB">
        <w:t>l’ASFERA</w:t>
      </w:r>
      <w:proofErr w:type="spellEnd"/>
      <w:r w:rsidRPr="00CA16BB">
        <w:t xml:space="preserve"> a fait </w:t>
      </w:r>
      <w:proofErr w:type="spellStart"/>
      <w:r w:rsidRPr="00CA16BB">
        <w:t>évoluer</w:t>
      </w:r>
      <w:proofErr w:type="spellEnd"/>
      <w:r w:rsidRPr="00CA16BB">
        <w:t xml:space="preserve"> </w:t>
      </w:r>
      <w:proofErr w:type="spellStart"/>
      <w:r w:rsidRPr="00CA16BB">
        <w:t>l’agenda</w:t>
      </w:r>
      <w:proofErr w:type="spellEnd"/>
      <w:r w:rsidRPr="00CA16BB">
        <w:t xml:space="preserve"> et la procédure de </w:t>
      </w:r>
      <w:proofErr w:type="spellStart"/>
      <w:r w:rsidRPr="00CA16BB">
        <w:t>soumission</w:t>
      </w:r>
      <w:proofErr w:type="spellEnd"/>
      <w:r w:rsidRPr="00CA16BB">
        <w:t xml:space="preserve"> des </w:t>
      </w:r>
      <w:proofErr w:type="spellStart"/>
      <w:r w:rsidRPr="00CA16BB">
        <w:t>communications</w:t>
      </w:r>
      <w:proofErr w:type="spellEnd"/>
      <w:r w:rsidRPr="00CA16BB">
        <w:t xml:space="preserve"> au CFA. </w:t>
      </w:r>
      <w:proofErr w:type="spellStart"/>
      <w:r w:rsidRPr="00AD2263">
        <w:t>D</w:t>
      </w:r>
      <w:r w:rsidR="00FA6356" w:rsidRPr="00AD2263">
        <w:t>epuis</w:t>
      </w:r>
      <w:proofErr w:type="spellEnd"/>
      <w:r w:rsidR="00FA6356" w:rsidRPr="00AD2263">
        <w:t xml:space="preserve"> </w:t>
      </w:r>
      <w:proofErr w:type="spellStart"/>
      <w:r w:rsidR="00AD2263" w:rsidRPr="00AD2263">
        <w:t>le</w:t>
      </w:r>
      <w:proofErr w:type="spellEnd"/>
      <w:r w:rsidR="00AD2263" w:rsidRPr="00AD2263">
        <w:t xml:space="preserve"> CFA</w:t>
      </w:r>
      <w:r w:rsidR="00FA6356" w:rsidRPr="00AD2263">
        <w:t xml:space="preserve">2018, </w:t>
      </w:r>
      <w:proofErr w:type="spellStart"/>
      <w:r w:rsidRPr="00AD2263">
        <w:t>seul</w:t>
      </w:r>
      <w:proofErr w:type="spellEnd"/>
      <w:r w:rsidR="00AD2263" w:rsidRPr="00AD2263">
        <w:t xml:space="preserve"> </w:t>
      </w:r>
      <w:proofErr w:type="spellStart"/>
      <w:r w:rsidR="00AD2263" w:rsidRPr="00AD2263">
        <w:t>un</w:t>
      </w:r>
      <w:proofErr w:type="spellEnd"/>
      <w:r w:rsidRPr="00AD2263">
        <w:t xml:space="preserve"> document </w:t>
      </w:r>
      <w:proofErr w:type="spellStart"/>
      <w:r w:rsidR="00FA6356" w:rsidRPr="00AD2263">
        <w:t>doit</w:t>
      </w:r>
      <w:proofErr w:type="spellEnd"/>
      <w:r w:rsidR="00FA6356" w:rsidRPr="00AD2263">
        <w:t xml:space="preserve"> </w:t>
      </w:r>
      <w:proofErr w:type="spellStart"/>
      <w:r w:rsidR="00FA6356" w:rsidRPr="00AD2263">
        <w:t>être</w:t>
      </w:r>
      <w:proofErr w:type="spellEnd"/>
      <w:r w:rsidRPr="00AD2263">
        <w:t xml:space="preserve"> </w:t>
      </w:r>
      <w:proofErr w:type="spellStart"/>
      <w:r w:rsidRPr="00AD2263">
        <w:t>soumis</w:t>
      </w:r>
      <w:proofErr w:type="spellEnd"/>
      <w:r w:rsidRPr="00AD2263">
        <w:t xml:space="preserve"> par les auteurs</w:t>
      </w:r>
      <w:r w:rsidR="00FA6356" w:rsidRPr="00AD2263">
        <w:t xml:space="preserve">. </w:t>
      </w:r>
      <w:proofErr w:type="spellStart"/>
      <w:r w:rsidR="00FA6356" w:rsidRPr="00AD2263">
        <w:t>Il</w:t>
      </w:r>
      <w:proofErr w:type="spellEnd"/>
      <w:r w:rsidR="00FA6356" w:rsidRPr="00AD2263">
        <w:t xml:space="preserve"> sera </w:t>
      </w:r>
      <w:proofErr w:type="spellStart"/>
      <w:r w:rsidR="00FA6356" w:rsidRPr="00AD2263">
        <w:t>ensuite</w:t>
      </w:r>
      <w:proofErr w:type="spellEnd"/>
      <w:r w:rsidR="00FA6356" w:rsidRPr="00AD2263">
        <w:t xml:space="preserve"> </w:t>
      </w:r>
      <w:proofErr w:type="spellStart"/>
      <w:r w:rsidRPr="00AD2263">
        <w:t>évalué</w:t>
      </w:r>
      <w:proofErr w:type="spellEnd"/>
      <w:r w:rsidRPr="00AD2263">
        <w:t xml:space="preserve"> par </w:t>
      </w:r>
      <w:proofErr w:type="spellStart"/>
      <w:r w:rsidRPr="00AD2263">
        <w:t>le</w:t>
      </w:r>
      <w:proofErr w:type="spellEnd"/>
      <w:r w:rsidRPr="00AD2263">
        <w:t xml:space="preserve"> comité </w:t>
      </w:r>
      <w:proofErr w:type="spellStart"/>
      <w:r w:rsidRPr="00AD2263">
        <w:t>scientifique</w:t>
      </w:r>
      <w:proofErr w:type="spellEnd"/>
      <w:r w:rsidR="00762E06">
        <w:t xml:space="preserve"> </w:t>
      </w:r>
      <w:proofErr w:type="spellStart"/>
      <w:r w:rsidR="00762E06">
        <w:t>sur</w:t>
      </w:r>
      <w:proofErr w:type="spellEnd"/>
      <w:r w:rsidR="00762E06">
        <w:t xml:space="preserve"> </w:t>
      </w:r>
      <w:proofErr w:type="spellStart"/>
      <w:r w:rsidR="00762E06">
        <w:t>le</w:t>
      </w:r>
      <w:proofErr w:type="spellEnd"/>
      <w:r w:rsidR="00762E06">
        <w:t xml:space="preserve"> fond et la </w:t>
      </w:r>
      <w:proofErr w:type="spellStart"/>
      <w:r w:rsidR="00762E06">
        <w:t>forme</w:t>
      </w:r>
      <w:proofErr w:type="spellEnd"/>
      <w:r w:rsidRPr="00AD2263">
        <w:t>.</w:t>
      </w:r>
      <w:r w:rsidRPr="00CA16BB">
        <w:t xml:space="preserve"> </w:t>
      </w:r>
      <w:proofErr w:type="spellStart"/>
      <w:r w:rsidRPr="00CA16BB">
        <w:t>Cette</w:t>
      </w:r>
      <w:proofErr w:type="spellEnd"/>
      <w:r w:rsidRPr="00CA16BB">
        <w:t xml:space="preserve"> </w:t>
      </w:r>
      <w:proofErr w:type="spellStart"/>
      <w:r w:rsidRPr="00CA16BB">
        <w:t>note</w:t>
      </w:r>
      <w:proofErr w:type="spellEnd"/>
      <w:r w:rsidRPr="00CA16BB">
        <w:t xml:space="preserve"> a pour </w:t>
      </w:r>
      <w:proofErr w:type="spellStart"/>
      <w:r w:rsidRPr="00CA16BB">
        <w:t>objet</w:t>
      </w:r>
      <w:proofErr w:type="spellEnd"/>
      <w:r w:rsidRPr="00CA16BB">
        <w:t xml:space="preserve"> de </w:t>
      </w:r>
      <w:proofErr w:type="spellStart"/>
      <w:r w:rsidRPr="00CA16BB">
        <w:t>décrire</w:t>
      </w:r>
      <w:proofErr w:type="spellEnd"/>
      <w:r w:rsidRPr="00CA16BB">
        <w:t xml:space="preserve"> les </w:t>
      </w:r>
      <w:proofErr w:type="spellStart"/>
      <w:r w:rsidRPr="00CA16BB">
        <w:t>nouvelles</w:t>
      </w:r>
      <w:proofErr w:type="spellEnd"/>
      <w:r w:rsidRPr="00CA16BB">
        <w:t xml:space="preserve"> </w:t>
      </w:r>
      <w:proofErr w:type="spellStart"/>
      <w:r w:rsidRPr="00CA16BB">
        <w:t>instructions</w:t>
      </w:r>
      <w:proofErr w:type="spellEnd"/>
      <w:r w:rsidRPr="00CA16BB">
        <w:t xml:space="preserve"> pour </w:t>
      </w:r>
      <w:proofErr w:type="spellStart"/>
      <w:r w:rsidRPr="00CA16BB">
        <w:t>rédiger</w:t>
      </w:r>
      <w:proofErr w:type="spellEnd"/>
      <w:r w:rsidRPr="00CA16BB">
        <w:t xml:space="preserve"> ces </w:t>
      </w:r>
      <w:proofErr w:type="spellStart"/>
      <w:r w:rsidRPr="00CA16BB">
        <w:t>articles</w:t>
      </w:r>
      <w:proofErr w:type="spellEnd"/>
      <w:r w:rsidRPr="00CA16BB">
        <w:t xml:space="preserve">. Merci </w:t>
      </w:r>
      <w:r>
        <w:t xml:space="preserve">de </w:t>
      </w:r>
      <w:proofErr w:type="spellStart"/>
      <w:r>
        <w:t>vous</w:t>
      </w:r>
      <w:proofErr w:type="spellEnd"/>
      <w:r>
        <w:t xml:space="preserve"> y conformer.</w:t>
      </w:r>
    </w:p>
    <w:p w14:paraId="7E5EC71E" w14:textId="77777777" w:rsidR="00667168" w:rsidRPr="00CA16BB" w:rsidRDefault="00667168" w:rsidP="00667168">
      <w:pPr>
        <w:pStyle w:val="Resum"/>
      </w:pPr>
    </w:p>
    <w:p w14:paraId="1509C7DB" w14:textId="77777777" w:rsidR="00CE5E8C" w:rsidRDefault="00CE5E8C" w:rsidP="00CE5E8C">
      <w:pPr>
        <w:pStyle w:val="Sous-titre"/>
      </w:pPr>
      <w:r>
        <w:t>abstract</w:t>
      </w:r>
    </w:p>
    <w:p w14:paraId="3344DD13" w14:textId="2C5B04C1" w:rsidR="00D66612" w:rsidRPr="00CA16BB" w:rsidRDefault="00752162" w:rsidP="00CA16BB">
      <w:pPr>
        <w:pStyle w:val="Resum"/>
      </w:pPr>
      <w:r>
        <w:t xml:space="preserve">ASFERA, </w:t>
      </w:r>
      <w:proofErr w:type="spellStart"/>
      <w:r>
        <w:t>t</w:t>
      </w:r>
      <w:r w:rsidR="00D66612" w:rsidRPr="00CA16BB">
        <w:t>he</w:t>
      </w:r>
      <w:proofErr w:type="spellEnd"/>
      <w:r w:rsidR="00D66612" w:rsidRPr="00CA16BB">
        <w:t xml:space="preserve"> French Aerosol Research </w:t>
      </w:r>
      <w:proofErr w:type="spellStart"/>
      <w:r w:rsidR="00D66612" w:rsidRPr="00CA16BB">
        <w:t>and</w:t>
      </w:r>
      <w:proofErr w:type="spellEnd"/>
      <w:r w:rsidR="00D66612" w:rsidRPr="00CA16BB">
        <w:t xml:space="preserve"> Studies Association, </w:t>
      </w:r>
      <w:proofErr w:type="spellStart"/>
      <w:r w:rsidR="00D66612" w:rsidRPr="00CA16BB">
        <w:t>organizes</w:t>
      </w:r>
      <w:proofErr w:type="spellEnd"/>
      <w:r w:rsidR="00D66612" w:rsidRPr="00CA16BB">
        <w:t xml:space="preserve"> </w:t>
      </w:r>
      <w:proofErr w:type="spellStart"/>
      <w:r w:rsidR="00D66612" w:rsidRPr="00CA16BB">
        <w:t>ann</w:t>
      </w:r>
      <w:r w:rsidR="00820343" w:rsidRPr="00CA16BB">
        <w:t>ually</w:t>
      </w:r>
      <w:proofErr w:type="spellEnd"/>
      <w:r w:rsidR="00820343" w:rsidRPr="00CA16BB">
        <w:t xml:space="preserve"> </w:t>
      </w:r>
      <w:proofErr w:type="spellStart"/>
      <w:r w:rsidR="00820343" w:rsidRPr="00CA16BB">
        <w:t>the</w:t>
      </w:r>
      <w:proofErr w:type="spellEnd"/>
      <w:r w:rsidR="00820343" w:rsidRPr="00CA16BB">
        <w:t xml:space="preserve"> French Aerosol Congre</w:t>
      </w:r>
      <w:r w:rsidR="00D66612" w:rsidRPr="00CA16BB">
        <w:t xml:space="preserve">s (CFA). More </w:t>
      </w:r>
      <w:proofErr w:type="spellStart"/>
      <w:r w:rsidR="00D66612" w:rsidRPr="00CA16BB">
        <w:t>than</w:t>
      </w:r>
      <w:proofErr w:type="spellEnd"/>
      <w:r w:rsidR="00D66612" w:rsidRPr="00CA16BB">
        <w:t xml:space="preserve"> 100 </w:t>
      </w:r>
      <w:proofErr w:type="spellStart"/>
      <w:r w:rsidR="00D66612" w:rsidRPr="00CA16BB">
        <w:t>pa</w:t>
      </w:r>
      <w:r w:rsidR="00820343" w:rsidRPr="00CA16BB">
        <w:t>rticipants</w:t>
      </w:r>
      <w:proofErr w:type="spellEnd"/>
      <w:r w:rsidR="00820343" w:rsidRPr="00CA16BB">
        <w:t xml:space="preserve"> </w:t>
      </w:r>
      <w:proofErr w:type="spellStart"/>
      <w:r w:rsidR="00820343" w:rsidRPr="00CA16BB">
        <w:t>attended</w:t>
      </w:r>
      <w:proofErr w:type="spellEnd"/>
      <w:r w:rsidR="00820343" w:rsidRPr="00CA16BB">
        <w:t xml:space="preserve"> </w:t>
      </w:r>
      <w:proofErr w:type="spellStart"/>
      <w:r w:rsidR="00820343" w:rsidRPr="00CA16BB">
        <w:t>the</w:t>
      </w:r>
      <w:proofErr w:type="spellEnd"/>
      <w:r w:rsidR="00820343" w:rsidRPr="00CA16BB">
        <w:t xml:space="preserve"> congres</w:t>
      </w:r>
      <w:r w:rsidR="00D66612" w:rsidRPr="00CA16BB">
        <w:t xml:space="preserve">; It is </w:t>
      </w:r>
      <w:proofErr w:type="spellStart"/>
      <w:r w:rsidR="00D66612" w:rsidRPr="00CA16BB">
        <w:t>an</w:t>
      </w:r>
      <w:proofErr w:type="spellEnd"/>
      <w:r w:rsidR="00D66612" w:rsidRPr="00CA16BB">
        <w:t xml:space="preserve"> opportunity </w:t>
      </w:r>
      <w:proofErr w:type="spellStart"/>
      <w:r w:rsidR="00D66612" w:rsidRPr="00CA16BB">
        <w:t>to</w:t>
      </w:r>
      <w:proofErr w:type="spellEnd"/>
      <w:r w:rsidR="00D66612" w:rsidRPr="00CA16BB">
        <w:t xml:space="preserve"> make </w:t>
      </w:r>
      <w:proofErr w:type="spellStart"/>
      <w:r w:rsidR="00D66612" w:rsidRPr="00CA16BB">
        <w:t>known</w:t>
      </w:r>
      <w:proofErr w:type="spellEnd"/>
      <w:r w:rsidR="00D66612" w:rsidRPr="00CA16BB">
        <w:t xml:space="preserve"> </w:t>
      </w:r>
      <w:proofErr w:type="spellStart"/>
      <w:r w:rsidR="00D66612" w:rsidRPr="00CA16BB">
        <w:t>the</w:t>
      </w:r>
      <w:proofErr w:type="spellEnd"/>
      <w:r w:rsidR="00D66612" w:rsidRPr="00CA16BB">
        <w:t xml:space="preserve"> </w:t>
      </w:r>
      <w:proofErr w:type="spellStart"/>
      <w:r w:rsidR="00D66612" w:rsidRPr="00CA16BB">
        <w:t>latest</w:t>
      </w:r>
      <w:proofErr w:type="spellEnd"/>
      <w:r w:rsidR="00D66612" w:rsidRPr="00CA16BB">
        <w:t xml:space="preserve"> </w:t>
      </w:r>
      <w:proofErr w:type="spellStart"/>
      <w:r w:rsidR="00D66612" w:rsidRPr="00CA16BB">
        <w:t>developments</w:t>
      </w:r>
      <w:proofErr w:type="spellEnd"/>
      <w:r w:rsidR="00D66612" w:rsidRPr="00CA16BB">
        <w:t xml:space="preserve"> in </w:t>
      </w:r>
      <w:proofErr w:type="spellStart"/>
      <w:r w:rsidR="00D66612" w:rsidRPr="00CA16BB">
        <w:t>knowledge</w:t>
      </w:r>
      <w:proofErr w:type="spellEnd"/>
      <w:r w:rsidR="00D66612" w:rsidRPr="00CA16BB">
        <w:t xml:space="preserve"> </w:t>
      </w:r>
      <w:proofErr w:type="spellStart"/>
      <w:r w:rsidR="00D66612" w:rsidRPr="00CA16BB">
        <w:t>and</w:t>
      </w:r>
      <w:proofErr w:type="spellEnd"/>
      <w:r w:rsidR="00D66612" w:rsidRPr="00CA16BB">
        <w:t xml:space="preserve"> </w:t>
      </w:r>
      <w:proofErr w:type="spellStart"/>
      <w:r w:rsidR="00D66612" w:rsidRPr="00CA16BB">
        <w:t>techniques</w:t>
      </w:r>
      <w:proofErr w:type="spellEnd"/>
      <w:r w:rsidR="00D66612" w:rsidRPr="00CA16BB">
        <w:t xml:space="preserve"> in </w:t>
      </w:r>
      <w:proofErr w:type="spellStart"/>
      <w:r w:rsidR="00D66612" w:rsidRPr="00CA16BB">
        <w:t>this</w:t>
      </w:r>
      <w:proofErr w:type="spellEnd"/>
      <w:r w:rsidR="00D66612" w:rsidRPr="00CA16BB">
        <w:t xml:space="preserve"> field of </w:t>
      </w:r>
      <w:proofErr w:type="spellStart"/>
      <w:r w:rsidR="00D66612" w:rsidRPr="00CA16BB">
        <w:t>science</w:t>
      </w:r>
      <w:proofErr w:type="spellEnd"/>
      <w:r w:rsidR="00D66612" w:rsidRPr="00CA16BB">
        <w:t xml:space="preserve">. In order </w:t>
      </w:r>
      <w:proofErr w:type="spellStart"/>
      <w:r w:rsidR="00D66612" w:rsidRPr="00CA16BB">
        <w:t>to</w:t>
      </w:r>
      <w:proofErr w:type="spellEnd"/>
      <w:r w:rsidR="00D66612" w:rsidRPr="00CA16BB">
        <w:t xml:space="preserve"> </w:t>
      </w:r>
      <w:proofErr w:type="spellStart"/>
      <w:r w:rsidR="00D66612" w:rsidRPr="00CA16BB">
        <w:t>adapt</w:t>
      </w:r>
      <w:proofErr w:type="spellEnd"/>
      <w:r w:rsidR="00D66612" w:rsidRPr="00CA16BB">
        <w:t xml:space="preserve"> </w:t>
      </w:r>
      <w:proofErr w:type="spellStart"/>
      <w:r w:rsidR="00D66612" w:rsidRPr="00CA16BB">
        <w:t>to</w:t>
      </w:r>
      <w:proofErr w:type="spellEnd"/>
      <w:r w:rsidR="00D66612" w:rsidRPr="00CA16BB">
        <w:t xml:space="preserve"> </w:t>
      </w:r>
      <w:proofErr w:type="spellStart"/>
      <w:r w:rsidR="00D66612" w:rsidRPr="00CA16BB">
        <w:t>current</w:t>
      </w:r>
      <w:proofErr w:type="spellEnd"/>
      <w:r w:rsidR="00D66612" w:rsidRPr="00CA16BB">
        <w:t xml:space="preserve"> </w:t>
      </w:r>
      <w:proofErr w:type="spellStart"/>
      <w:r w:rsidR="00D66612" w:rsidRPr="00CA16BB">
        <w:t>practices</w:t>
      </w:r>
      <w:proofErr w:type="spellEnd"/>
      <w:r w:rsidR="00D66612" w:rsidRPr="00CA16BB">
        <w:t xml:space="preserve">, </w:t>
      </w:r>
      <w:proofErr w:type="spellStart"/>
      <w:r w:rsidR="00D66612" w:rsidRPr="00CA16BB">
        <w:t>the</w:t>
      </w:r>
      <w:proofErr w:type="spellEnd"/>
      <w:r w:rsidR="00D66612" w:rsidRPr="00CA16BB">
        <w:t xml:space="preserve"> ASFERA </w:t>
      </w:r>
      <w:proofErr w:type="spellStart"/>
      <w:r w:rsidR="00D66612" w:rsidRPr="00CA16BB">
        <w:t>Scientific</w:t>
      </w:r>
      <w:proofErr w:type="spellEnd"/>
      <w:r w:rsidR="00D66612" w:rsidRPr="00CA16BB">
        <w:t xml:space="preserve"> </w:t>
      </w:r>
      <w:proofErr w:type="spellStart"/>
      <w:r w:rsidR="00D66612" w:rsidRPr="00CA16BB">
        <w:t>Committee</w:t>
      </w:r>
      <w:proofErr w:type="spellEnd"/>
      <w:r w:rsidR="00D66612" w:rsidRPr="00CA16BB">
        <w:t xml:space="preserve"> has </w:t>
      </w:r>
      <w:proofErr w:type="spellStart"/>
      <w:r w:rsidR="00D66612" w:rsidRPr="00CA16BB">
        <w:t>evolved</w:t>
      </w:r>
      <w:proofErr w:type="spellEnd"/>
      <w:r w:rsidR="00D66612" w:rsidRPr="00CA16BB">
        <w:t xml:space="preserve"> </w:t>
      </w:r>
      <w:proofErr w:type="spellStart"/>
      <w:r w:rsidR="00D66612" w:rsidRPr="00CA16BB">
        <w:t>the</w:t>
      </w:r>
      <w:proofErr w:type="spellEnd"/>
      <w:r w:rsidR="00D66612" w:rsidRPr="00CA16BB">
        <w:t xml:space="preserve"> agenda </w:t>
      </w:r>
      <w:proofErr w:type="spellStart"/>
      <w:r w:rsidR="00D66612" w:rsidRPr="00CA16BB">
        <w:t>and</w:t>
      </w:r>
      <w:proofErr w:type="spellEnd"/>
      <w:r w:rsidR="00D66612" w:rsidRPr="00CA16BB">
        <w:t xml:space="preserve"> </w:t>
      </w:r>
      <w:proofErr w:type="spellStart"/>
      <w:r w:rsidR="00D66612" w:rsidRPr="00CA16BB">
        <w:t>the</w:t>
      </w:r>
      <w:proofErr w:type="spellEnd"/>
      <w:r w:rsidR="00D66612" w:rsidRPr="00CA16BB">
        <w:t xml:space="preserve"> </w:t>
      </w:r>
      <w:proofErr w:type="spellStart"/>
      <w:r w:rsidR="00D66612" w:rsidRPr="00CA16BB">
        <w:t>proce</w:t>
      </w:r>
      <w:r w:rsidR="00820343" w:rsidRPr="00CA16BB">
        <w:t>ss</w:t>
      </w:r>
      <w:proofErr w:type="spellEnd"/>
      <w:r w:rsidR="00D66612" w:rsidRPr="00CA16BB">
        <w:t xml:space="preserve"> </w:t>
      </w:r>
      <w:proofErr w:type="spellStart"/>
      <w:r w:rsidR="00D66612" w:rsidRPr="00CA16BB">
        <w:t>for</w:t>
      </w:r>
      <w:proofErr w:type="spellEnd"/>
      <w:r w:rsidR="00D66612" w:rsidRPr="00CA16BB">
        <w:t xml:space="preserve"> </w:t>
      </w:r>
      <w:proofErr w:type="spellStart"/>
      <w:r w:rsidR="00D66612" w:rsidRPr="00CA16BB">
        <w:t>submission</w:t>
      </w:r>
      <w:proofErr w:type="spellEnd"/>
      <w:r w:rsidR="00D66612" w:rsidRPr="00CA16BB">
        <w:t xml:space="preserve"> of papers </w:t>
      </w:r>
      <w:proofErr w:type="spellStart"/>
      <w:r w:rsidR="00D66612" w:rsidRPr="00CA16BB">
        <w:t>to</w:t>
      </w:r>
      <w:proofErr w:type="spellEnd"/>
      <w:r w:rsidR="00D66612" w:rsidRPr="00CA16BB">
        <w:t xml:space="preserve"> </w:t>
      </w:r>
      <w:proofErr w:type="spellStart"/>
      <w:r w:rsidR="00D66612" w:rsidRPr="00CA16BB">
        <w:t>the</w:t>
      </w:r>
      <w:proofErr w:type="spellEnd"/>
      <w:r w:rsidR="00D66612" w:rsidRPr="00CA16BB">
        <w:t xml:space="preserve"> CFA</w:t>
      </w:r>
      <w:r w:rsidR="00D66612" w:rsidRPr="00AD2263">
        <w:t xml:space="preserve">. </w:t>
      </w:r>
      <w:proofErr w:type="spellStart"/>
      <w:r w:rsidR="00D66612" w:rsidRPr="00AD2263">
        <w:t>From</w:t>
      </w:r>
      <w:proofErr w:type="spellEnd"/>
      <w:r w:rsidR="00AD2263" w:rsidRPr="00AD2263">
        <w:t xml:space="preserve"> CFA</w:t>
      </w:r>
      <w:r w:rsidR="00FA6356" w:rsidRPr="00AD2263">
        <w:t>2018</w:t>
      </w:r>
      <w:r w:rsidR="00D66612" w:rsidRPr="00AD2263">
        <w:t xml:space="preserve">, </w:t>
      </w:r>
      <w:proofErr w:type="spellStart"/>
      <w:r w:rsidR="00D66612" w:rsidRPr="00AD2263">
        <w:t>only</w:t>
      </w:r>
      <w:proofErr w:type="spellEnd"/>
      <w:r w:rsidR="00D66612" w:rsidRPr="00AD2263">
        <w:t xml:space="preserve"> one document </w:t>
      </w:r>
      <w:proofErr w:type="spellStart"/>
      <w:r w:rsidR="00D66612" w:rsidRPr="00AD2263">
        <w:t>will</w:t>
      </w:r>
      <w:proofErr w:type="spellEnd"/>
      <w:r w:rsidR="00D66612" w:rsidRPr="00AD2263">
        <w:t xml:space="preserve"> </w:t>
      </w:r>
      <w:r w:rsidR="00FA6356" w:rsidRPr="00AD2263">
        <w:t xml:space="preserve">have </w:t>
      </w:r>
      <w:proofErr w:type="spellStart"/>
      <w:r w:rsidR="00FA6356" w:rsidRPr="00AD2263">
        <w:t>to</w:t>
      </w:r>
      <w:proofErr w:type="spellEnd"/>
      <w:r w:rsidR="00FA6356" w:rsidRPr="00AD2263">
        <w:t xml:space="preserve"> </w:t>
      </w:r>
      <w:proofErr w:type="spellStart"/>
      <w:r w:rsidR="00D66612" w:rsidRPr="00AD2263">
        <w:t>be</w:t>
      </w:r>
      <w:proofErr w:type="spellEnd"/>
      <w:r w:rsidR="00D66612" w:rsidRPr="00AD2263">
        <w:t xml:space="preserve"> </w:t>
      </w:r>
      <w:proofErr w:type="spellStart"/>
      <w:r w:rsidR="00D66612" w:rsidRPr="00AD2263">
        <w:t>submitted</w:t>
      </w:r>
      <w:proofErr w:type="spellEnd"/>
      <w:r w:rsidR="00D66612" w:rsidRPr="00AD2263">
        <w:t xml:space="preserve"> </w:t>
      </w:r>
      <w:proofErr w:type="spellStart"/>
      <w:r w:rsidR="00D66612" w:rsidRPr="00AD2263">
        <w:t>by</w:t>
      </w:r>
      <w:proofErr w:type="spellEnd"/>
      <w:r w:rsidR="00D66612" w:rsidRPr="00AD2263">
        <w:t xml:space="preserve"> </w:t>
      </w:r>
      <w:proofErr w:type="spellStart"/>
      <w:r w:rsidR="00D66612" w:rsidRPr="00AD2263">
        <w:t>th</w:t>
      </w:r>
      <w:r w:rsidR="00820343" w:rsidRPr="00AD2263">
        <w:t>e</w:t>
      </w:r>
      <w:proofErr w:type="spellEnd"/>
      <w:r w:rsidR="00820343" w:rsidRPr="00AD2263">
        <w:t xml:space="preserve"> </w:t>
      </w:r>
      <w:proofErr w:type="spellStart"/>
      <w:r w:rsidR="00820343" w:rsidRPr="00AD2263">
        <w:t>authors</w:t>
      </w:r>
      <w:proofErr w:type="spellEnd"/>
      <w:r w:rsidR="00FA6356" w:rsidRPr="00AD2263">
        <w:t xml:space="preserve">. It </w:t>
      </w:r>
      <w:proofErr w:type="spellStart"/>
      <w:r w:rsidR="00FA6356" w:rsidRPr="00AD2263">
        <w:t>will</w:t>
      </w:r>
      <w:proofErr w:type="spellEnd"/>
      <w:r w:rsidR="00FA6356" w:rsidRPr="00AD2263">
        <w:t xml:space="preserve"> </w:t>
      </w:r>
      <w:proofErr w:type="spellStart"/>
      <w:r w:rsidR="00FA6356" w:rsidRPr="00AD2263">
        <w:t>be</w:t>
      </w:r>
      <w:proofErr w:type="spellEnd"/>
      <w:r w:rsidR="00820343" w:rsidRPr="00AD2263">
        <w:t xml:space="preserve"> </w:t>
      </w:r>
      <w:proofErr w:type="spellStart"/>
      <w:r w:rsidR="00FA6356" w:rsidRPr="00AD2263">
        <w:t>also</w:t>
      </w:r>
      <w:proofErr w:type="spellEnd"/>
      <w:r w:rsidR="00FA6356" w:rsidRPr="00AD2263">
        <w:t xml:space="preserve"> </w:t>
      </w:r>
      <w:proofErr w:type="spellStart"/>
      <w:r w:rsidR="00820343" w:rsidRPr="00AD2263">
        <w:t>evaluated</w:t>
      </w:r>
      <w:proofErr w:type="spellEnd"/>
      <w:r w:rsidR="00820343" w:rsidRPr="00AD2263">
        <w:t xml:space="preserve"> </w:t>
      </w:r>
      <w:proofErr w:type="spellStart"/>
      <w:r w:rsidR="00C816EF" w:rsidRPr="00AD2263">
        <w:t>by</w:t>
      </w:r>
      <w:proofErr w:type="spellEnd"/>
      <w:r w:rsidR="00C816EF" w:rsidRPr="00AD2263">
        <w:t xml:space="preserve"> </w:t>
      </w:r>
      <w:proofErr w:type="spellStart"/>
      <w:r w:rsidR="00C816EF" w:rsidRPr="00AD2263">
        <w:t>the</w:t>
      </w:r>
      <w:proofErr w:type="spellEnd"/>
      <w:r w:rsidR="00C816EF" w:rsidRPr="00AD2263">
        <w:t xml:space="preserve"> </w:t>
      </w:r>
      <w:proofErr w:type="spellStart"/>
      <w:r w:rsidR="00C816EF" w:rsidRPr="00AD2263">
        <w:t>Scientific</w:t>
      </w:r>
      <w:proofErr w:type="spellEnd"/>
      <w:r w:rsidR="00C816EF" w:rsidRPr="00AD2263">
        <w:t xml:space="preserve"> </w:t>
      </w:r>
      <w:proofErr w:type="spellStart"/>
      <w:r w:rsidR="00C816EF" w:rsidRPr="00AD2263">
        <w:t>Committee</w:t>
      </w:r>
      <w:proofErr w:type="spellEnd"/>
      <w:r w:rsidR="00C816EF">
        <w:t xml:space="preserve"> </w:t>
      </w:r>
      <w:r w:rsidR="00197E40">
        <w:t xml:space="preserve">on </w:t>
      </w:r>
      <w:proofErr w:type="spellStart"/>
      <w:r w:rsidR="00197E40">
        <w:t>both</w:t>
      </w:r>
      <w:proofErr w:type="spellEnd"/>
      <w:r w:rsidR="00197E40">
        <w:t xml:space="preserve"> content </w:t>
      </w:r>
      <w:proofErr w:type="spellStart"/>
      <w:r w:rsidR="00197E40">
        <w:t>and</w:t>
      </w:r>
      <w:proofErr w:type="spellEnd"/>
      <w:r w:rsidR="00197E40">
        <w:t xml:space="preserve"> form</w:t>
      </w:r>
      <w:r w:rsidR="00C816EF">
        <w:t xml:space="preserve">. </w:t>
      </w:r>
      <w:r w:rsidR="00D66612" w:rsidRPr="00CA16BB">
        <w:t xml:space="preserve">The </w:t>
      </w:r>
      <w:proofErr w:type="spellStart"/>
      <w:r w:rsidR="00D66612" w:rsidRPr="00CA16BB">
        <w:t>purpose</w:t>
      </w:r>
      <w:proofErr w:type="spellEnd"/>
      <w:r w:rsidR="00D66612" w:rsidRPr="00CA16BB">
        <w:t xml:space="preserve"> of </w:t>
      </w:r>
      <w:proofErr w:type="spellStart"/>
      <w:r w:rsidR="00D66612" w:rsidRPr="00CA16BB">
        <w:t>this</w:t>
      </w:r>
      <w:proofErr w:type="spellEnd"/>
      <w:r w:rsidR="00D66612" w:rsidRPr="00CA16BB">
        <w:t xml:space="preserve"> </w:t>
      </w:r>
      <w:proofErr w:type="spellStart"/>
      <w:r w:rsidR="00D66612" w:rsidRPr="00CA16BB">
        <w:t>note</w:t>
      </w:r>
      <w:proofErr w:type="spellEnd"/>
      <w:r w:rsidR="00D66612" w:rsidRPr="00CA16BB">
        <w:t xml:space="preserve"> is </w:t>
      </w:r>
      <w:proofErr w:type="spellStart"/>
      <w:r w:rsidR="00D66612" w:rsidRPr="00CA16BB">
        <w:t>to</w:t>
      </w:r>
      <w:proofErr w:type="spellEnd"/>
      <w:r w:rsidR="00D66612" w:rsidRPr="00CA16BB">
        <w:t xml:space="preserve"> </w:t>
      </w:r>
      <w:proofErr w:type="spellStart"/>
      <w:r w:rsidR="00D66612" w:rsidRPr="00CA16BB">
        <w:t>describe</w:t>
      </w:r>
      <w:proofErr w:type="spellEnd"/>
      <w:r w:rsidR="00D66612" w:rsidRPr="00CA16BB">
        <w:t xml:space="preserve"> </w:t>
      </w:r>
      <w:proofErr w:type="spellStart"/>
      <w:r w:rsidR="00D66612" w:rsidRPr="00CA16BB">
        <w:t>the</w:t>
      </w:r>
      <w:proofErr w:type="spellEnd"/>
      <w:r w:rsidR="00D66612" w:rsidRPr="00CA16BB">
        <w:t xml:space="preserve"> new </w:t>
      </w:r>
      <w:proofErr w:type="spellStart"/>
      <w:r w:rsidR="00D66612" w:rsidRPr="00CA16BB">
        <w:t>instructions</w:t>
      </w:r>
      <w:proofErr w:type="spellEnd"/>
      <w:r w:rsidR="00D66612" w:rsidRPr="00CA16BB">
        <w:t xml:space="preserve"> </w:t>
      </w:r>
      <w:proofErr w:type="spellStart"/>
      <w:r w:rsidR="00D66612" w:rsidRPr="00CA16BB">
        <w:t>for</w:t>
      </w:r>
      <w:proofErr w:type="spellEnd"/>
      <w:r w:rsidR="00D66612" w:rsidRPr="00CA16BB">
        <w:t xml:space="preserve"> </w:t>
      </w:r>
      <w:proofErr w:type="spellStart"/>
      <w:r w:rsidR="00D66612" w:rsidRPr="00CA16BB">
        <w:t>writing</w:t>
      </w:r>
      <w:proofErr w:type="spellEnd"/>
      <w:r w:rsidR="00D66612" w:rsidRPr="00CA16BB">
        <w:t xml:space="preserve"> these </w:t>
      </w:r>
      <w:proofErr w:type="spellStart"/>
      <w:r w:rsidR="00820343" w:rsidRPr="00CA16BB">
        <w:t>articles</w:t>
      </w:r>
      <w:proofErr w:type="spellEnd"/>
      <w:r w:rsidR="00D66612" w:rsidRPr="00CA16BB">
        <w:t xml:space="preserve">. </w:t>
      </w:r>
      <w:proofErr w:type="spellStart"/>
      <w:r w:rsidR="00D66612" w:rsidRPr="00CA16BB">
        <w:t>Thank</w:t>
      </w:r>
      <w:proofErr w:type="spellEnd"/>
      <w:r w:rsidR="00D66612" w:rsidRPr="00CA16BB">
        <w:t xml:space="preserve"> </w:t>
      </w:r>
      <w:proofErr w:type="spellStart"/>
      <w:r w:rsidR="00D66612" w:rsidRPr="00CA16BB">
        <w:t>you</w:t>
      </w:r>
      <w:proofErr w:type="spellEnd"/>
      <w:r w:rsidR="00D66612" w:rsidRPr="00CA16BB">
        <w:t xml:space="preserve"> </w:t>
      </w:r>
      <w:proofErr w:type="spellStart"/>
      <w:r w:rsidR="00D66612" w:rsidRPr="00CA16BB">
        <w:t>for</w:t>
      </w:r>
      <w:proofErr w:type="spellEnd"/>
      <w:r w:rsidR="00D66612" w:rsidRPr="00CA16BB">
        <w:t xml:space="preserve"> </w:t>
      </w:r>
      <w:proofErr w:type="spellStart"/>
      <w:r w:rsidR="00D66612" w:rsidRPr="00CA16BB">
        <w:t>complying</w:t>
      </w:r>
      <w:proofErr w:type="spellEnd"/>
      <w:r>
        <w:t>.</w:t>
      </w:r>
    </w:p>
    <w:p w14:paraId="73E1E470" w14:textId="77777777" w:rsidR="00D66612" w:rsidRPr="00D66612" w:rsidRDefault="00D66612" w:rsidP="00CA16BB">
      <w:pPr>
        <w:pStyle w:val="Resum"/>
      </w:pPr>
    </w:p>
    <w:p w14:paraId="3C0581EB" w14:textId="77777777" w:rsidR="00820343" w:rsidRPr="00CA16BB" w:rsidRDefault="00820343" w:rsidP="00CE5E8C">
      <w:pPr>
        <w:rPr>
          <w:sz w:val="18"/>
          <w:szCs w:val="18"/>
          <w:lang w:val="fr-FR"/>
        </w:rPr>
      </w:pPr>
    </w:p>
    <w:p w14:paraId="3A55D722" w14:textId="77777777" w:rsidR="00D271DD" w:rsidRPr="002E45CF" w:rsidRDefault="00D271DD" w:rsidP="002E45CF">
      <w:pPr>
        <w:jc w:val="left"/>
        <w:rPr>
          <w:sz w:val="18"/>
          <w:szCs w:val="18"/>
          <w:shd w:val="clear" w:color="auto" w:fill="FFFFFF"/>
        </w:rPr>
      </w:pPr>
      <w:r w:rsidRPr="00CA16BB">
        <w:rPr>
          <w:rStyle w:val="Sous-titreCar"/>
        </w:rPr>
        <w:t>Mots</w:t>
      </w:r>
      <w:r w:rsidR="00C87FEB">
        <w:rPr>
          <w:rStyle w:val="Sous-titreCar"/>
        </w:rPr>
        <w:t>-</w:t>
      </w:r>
      <w:proofErr w:type="gramStart"/>
      <w:r w:rsidRPr="00CA16BB">
        <w:rPr>
          <w:rStyle w:val="Sous-titreCar"/>
        </w:rPr>
        <w:t>clés</w:t>
      </w:r>
      <w:r w:rsidRPr="00CA16BB">
        <w:rPr>
          <w:b/>
          <w:sz w:val="18"/>
          <w:szCs w:val="18"/>
          <w:shd w:val="clear" w:color="auto" w:fill="FFFFFF"/>
        </w:rPr>
        <w:t xml:space="preserve"> :</w:t>
      </w:r>
      <w:proofErr w:type="gramEnd"/>
      <w:r w:rsidR="00CA16BB">
        <w:rPr>
          <w:sz w:val="18"/>
          <w:szCs w:val="18"/>
          <w:shd w:val="clear" w:color="auto" w:fill="FFFFFF"/>
        </w:rPr>
        <w:t xml:space="preserve"> </w:t>
      </w:r>
      <w:proofErr w:type="spellStart"/>
      <w:r w:rsidR="00CF4FB9">
        <w:rPr>
          <w:sz w:val="18"/>
          <w:szCs w:val="18"/>
          <w:shd w:val="clear" w:color="auto" w:fill="FFFFFF"/>
        </w:rPr>
        <w:t>u</w:t>
      </w:r>
      <w:r w:rsidRPr="00CA16BB">
        <w:rPr>
          <w:sz w:val="18"/>
          <w:szCs w:val="18"/>
          <w:shd w:val="clear" w:color="auto" w:fill="FFFFFF"/>
        </w:rPr>
        <w:t>n</w:t>
      </w:r>
      <w:proofErr w:type="spellEnd"/>
      <w:r w:rsidRPr="00CA16BB">
        <w:rPr>
          <w:sz w:val="18"/>
          <w:szCs w:val="18"/>
          <w:shd w:val="clear" w:color="auto" w:fill="FFFFFF"/>
        </w:rPr>
        <w:t xml:space="preserve">, deux, </w:t>
      </w:r>
      <w:proofErr w:type="spellStart"/>
      <w:r w:rsidRPr="00CA16BB">
        <w:rPr>
          <w:sz w:val="18"/>
          <w:szCs w:val="18"/>
          <w:shd w:val="clear" w:color="auto" w:fill="FFFFFF"/>
        </w:rPr>
        <w:t>trois</w:t>
      </w:r>
      <w:proofErr w:type="spellEnd"/>
      <w:r w:rsidRPr="00CA16BB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CA16BB">
        <w:rPr>
          <w:sz w:val="18"/>
          <w:szCs w:val="18"/>
          <w:shd w:val="clear" w:color="auto" w:fill="FFFFFF"/>
        </w:rPr>
        <w:t>quatre</w:t>
      </w:r>
      <w:proofErr w:type="spellEnd"/>
      <w:r w:rsidR="00667168">
        <w:rPr>
          <w:sz w:val="18"/>
          <w:szCs w:val="18"/>
          <w:shd w:val="clear" w:color="auto" w:fill="FFFFFF"/>
        </w:rPr>
        <w:t xml:space="preserve"> / </w:t>
      </w:r>
      <w:r w:rsidR="00667168" w:rsidRPr="00CA16BB">
        <w:rPr>
          <w:rStyle w:val="Sous-titreCar"/>
        </w:rPr>
        <w:t>Keywords</w:t>
      </w:r>
      <w:r w:rsidR="00667168" w:rsidRPr="00CA16BB">
        <w:rPr>
          <w:b/>
          <w:sz w:val="18"/>
          <w:szCs w:val="18"/>
          <w:shd w:val="clear" w:color="auto" w:fill="FFFFFF"/>
        </w:rPr>
        <w:t>:</w:t>
      </w:r>
      <w:r w:rsidR="00667168" w:rsidRPr="00CA16BB">
        <w:rPr>
          <w:sz w:val="18"/>
          <w:szCs w:val="18"/>
          <w:shd w:val="clear" w:color="auto" w:fill="FFFFFF"/>
        </w:rPr>
        <w:t xml:space="preserve"> </w:t>
      </w:r>
      <w:r w:rsidR="00CF4FB9">
        <w:rPr>
          <w:sz w:val="18"/>
          <w:szCs w:val="18"/>
          <w:shd w:val="clear" w:color="auto" w:fill="FFFFFF"/>
        </w:rPr>
        <w:t>o</w:t>
      </w:r>
      <w:r w:rsidR="00667168" w:rsidRPr="00CA16BB">
        <w:rPr>
          <w:sz w:val="18"/>
          <w:szCs w:val="18"/>
          <w:shd w:val="clear" w:color="auto" w:fill="FFFFFF"/>
        </w:rPr>
        <w:t xml:space="preserve">ne, </w:t>
      </w:r>
      <w:proofErr w:type="spellStart"/>
      <w:r w:rsidR="00667168" w:rsidRPr="00CA16BB">
        <w:rPr>
          <w:sz w:val="18"/>
          <w:szCs w:val="18"/>
          <w:shd w:val="clear" w:color="auto" w:fill="FFFFFF"/>
        </w:rPr>
        <w:t>two</w:t>
      </w:r>
      <w:proofErr w:type="spellEnd"/>
      <w:r w:rsidR="00667168" w:rsidRPr="00CA16BB">
        <w:rPr>
          <w:sz w:val="18"/>
          <w:szCs w:val="18"/>
          <w:shd w:val="clear" w:color="auto" w:fill="FFFFFF"/>
        </w:rPr>
        <w:t xml:space="preserve">, </w:t>
      </w:r>
      <w:proofErr w:type="spellStart"/>
      <w:r w:rsidR="00667168" w:rsidRPr="00CA16BB">
        <w:rPr>
          <w:sz w:val="18"/>
          <w:szCs w:val="18"/>
          <w:shd w:val="clear" w:color="auto" w:fill="FFFFFF"/>
        </w:rPr>
        <w:t>three</w:t>
      </w:r>
      <w:proofErr w:type="spellEnd"/>
      <w:r w:rsidR="00667168" w:rsidRPr="00CA16BB">
        <w:rPr>
          <w:sz w:val="18"/>
          <w:szCs w:val="18"/>
          <w:shd w:val="clear" w:color="auto" w:fill="FFFFFF"/>
        </w:rPr>
        <w:t xml:space="preserve">, </w:t>
      </w:r>
      <w:proofErr w:type="spellStart"/>
      <w:r w:rsidR="00667168" w:rsidRPr="00CA16BB">
        <w:rPr>
          <w:sz w:val="18"/>
          <w:szCs w:val="18"/>
          <w:shd w:val="clear" w:color="auto" w:fill="FFFFFF"/>
        </w:rPr>
        <w:t>four</w:t>
      </w:r>
      <w:proofErr w:type="spellEnd"/>
      <w:r w:rsidR="00667168" w:rsidRPr="00CA16BB">
        <w:rPr>
          <w:sz w:val="18"/>
          <w:szCs w:val="18"/>
          <w:shd w:val="clear" w:color="auto" w:fill="FFFFFF"/>
        </w:rPr>
        <w:t xml:space="preserve"> </w:t>
      </w:r>
    </w:p>
    <w:p w14:paraId="0A2B0720" w14:textId="77777777" w:rsidR="00696498" w:rsidRPr="00D271DD" w:rsidRDefault="00696498" w:rsidP="00CE5E8C"/>
    <w:p w14:paraId="2FBD0CF3" w14:textId="77777777" w:rsidR="007401A1" w:rsidRDefault="007401A1" w:rsidP="0018691F">
      <w:pPr>
        <w:pStyle w:val="Titre1"/>
        <w:sectPr w:rsidR="007401A1" w:rsidSect="00544EEA">
          <w:type w:val="continuous"/>
          <w:pgSz w:w="11907" w:h="16840" w:code="9"/>
          <w:pgMar w:top="1134" w:right="1134" w:bottom="1134" w:left="1134" w:header="426" w:footer="709" w:gutter="0"/>
          <w:cols w:space="454"/>
          <w:docGrid w:linePitch="360"/>
        </w:sectPr>
      </w:pPr>
    </w:p>
    <w:p w14:paraId="02A69435" w14:textId="77777777" w:rsidR="00412FC4" w:rsidRPr="00696498" w:rsidRDefault="00301640" w:rsidP="0018691F">
      <w:pPr>
        <w:pStyle w:val="Titre1"/>
      </w:pPr>
      <w:r w:rsidRPr="0018691F">
        <w:t>Consignes</w:t>
      </w:r>
      <w:r w:rsidRPr="00696498">
        <w:t xml:space="preserve"> pour la mise en</w:t>
      </w:r>
      <w:r w:rsidR="00953F56" w:rsidRPr="00696498">
        <w:t xml:space="preserve"> </w:t>
      </w:r>
      <w:r w:rsidRPr="00696498">
        <w:t>page et la rédaction</w:t>
      </w:r>
    </w:p>
    <w:p w14:paraId="4B906522" w14:textId="77777777" w:rsidR="00FB1EFF" w:rsidRDefault="00FB1EFF" w:rsidP="00CE5E8C">
      <w:pPr>
        <w:rPr>
          <w:lang w:val="fr-FR"/>
        </w:rPr>
      </w:pPr>
    </w:p>
    <w:p w14:paraId="7D84A5D0" w14:textId="77777777" w:rsidR="00FB1EFF" w:rsidRDefault="00FB1EFF" w:rsidP="00CE5E8C">
      <w:pPr>
        <w:rPr>
          <w:lang w:val="fr-FR"/>
        </w:rPr>
      </w:pPr>
      <w:r>
        <w:rPr>
          <w:lang w:val="fr-FR"/>
        </w:rPr>
        <w:t>C</w:t>
      </w:r>
      <w:r w:rsidRPr="00CE5E8C">
        <w:rPr>
          <w:lang w:val="fr-FR"/>
        </w:rPr>
        <w:t>omme cet exemple</w:t>
      </w:r>
      <w:r>
        <w:rPr>
          <w:lang w:val="fr-FR"/>
        </w:rPr>
        <w:t>, l’ensemble du document</w:t>
      </w:r>
      <w:r w:rsidRPr="00CE5E8C">
        <w:rPr>
          <w:lang w:val="fr-FR"/>
        </w:rPr>
        <w:t xml:space="preserve"> </w:t>
      </w:r>
      <w:r w:rsidR="000428D6">
        <w:rPr>
          <w:lang w:val="fr-FR"/>
        </w:rPr>
        <w:t xml:space="preserve">format A4 </w:t>
      </w:r>
      <w:r w:rsidRPr="00CE5E8C">
        <w:rPr>
          <w:lang w:val="fr-FR"/>
        </w:rPr>
        <w:t xml:space="preserve">doit être </w:t>
      </w:r>
      <w:r>
        <w:rPr>
          <w:lang w:val="fr-FR"/>
        </w:rPr>
        <w:t xml:space="preserve">sur </w:t>
      </w:r>
      <w:r w:rsidR="00752162">
        <w:rPr>
          <w:lang w:val="fr-FR"/>
        </w:rPr>
        <w:t>UNE SEULE COLONNE</w:t>
      </w:r>
      <w:r w:rsidRPr="00CE5E8C">
        <w:rPr>
          <w:lang w:val="fr-FR"/>
        </w:rPr>
        <w:t xml:space="preserve"> et</w:t>
      </w:r>
      <w:r w:rsidRPr="00A367ED">
        <w:rPr>
          <w:lang w:val="fr-FR"/>
        </w:rPr>
        <w:t xml:space="preserve"> </w:t>
      </w:r>
      <w:r>
        <w:rPr>
          <w:lang w:val="fr-FR"/>
        </w:rPr>
        <w:t>tenir entre DEUX et QUATRE</w:t>
      </w:r>
      <w:r w:rsidRPr="00A367ED">
        <w:rPr>
          <w:lang w:val="fr-FR"/>
        </w:rPr>
        <w:t xml:space="preserve"> </w:t>
      </w:r>
      <w:r>
        <w:rPr>
          <w:lang w:val="fr-FR"/>
        </w:rPr>
        <w:t>pages.</w:t>
      </w:r>
    </w:p>
    <w:p w14:paraId="64DA12F3" w14:textId="77777777" w:rsidR="00301640" w:rsidRPr="002F4A66" w:rsidRDefault="00301640" w:rsidP="0018691F">
      <w:pPr>
        <w:pStyle w:val="Titre2"/>
      </w:pPr>
      <w:r w:rsidRPr="0018691F">
        <w:t>Marges</w:t>
      </w:r>
      <w:r w:rsidRPr="002F4A66">
        <w:t xml:space="preserve">, </w:t>
      </w:r>
      <w:proofErr w:type="spellStart"/>
      <w:r w:rsidRPr="002F4A66">
        <w:t>police</w:t>
      </w:r>
      <w:proofErr w:type="spellEnd"/>
      <w:r w:rsidRPr="002F4A66">
        <w:t xml:space="preserve">, </w:t>
      </w:r>
      <w:proofErr w:type="spellStart"/>
      <w:r w:rsidRPr="002F4A66">
        <w:t>justification</w:t>
      </w:r>
      <w:proofErr w:type="spellEnd"/>
      <w:r w:rsidRPr="002F4A66">
        <w:t xml:space="preserve"> et </w:t>
      </w:r>
      <w:proofErr w:type="spellStart"/>
      <w:r w:rsidRPr="002F4A66">
        <w:t>interlignes</w:t>
      </w:r>
      <w:proofErr w:type="spellEnd"/>
    </w:p>
    <w:p w14:paraId="1D15CDD2" w14:textId="77777777" w:rsidR="00D271DD" w:rsidRDefault="00D271DD" w:rsidP="00CE5E8C">
      <w:pPr>
        <w:rPr>
          <w:lang w:val="fr-FR"/>
        </w:rPr>
      </w:pPr>
    </w:p>
    <w:p w14:paraId="6885A716" w14:textId="77777777" w:rsidR="000428D6" w:rsidRDefault="000428D6" w:rsidP="00301640">
      <w:pPr>
        <w:rPr>
          <w:lang w:val="fr-FR"/>
        </w:rPr>
      </w:pPr>
      <w:r>
        <w:rPr>
          <w:lang w:val="fr-FR"/>
        </w:rPr>
        <w:t>D</w:t>
      </w:r>
      <w:r w:rsidR="0018691F">
        <w:rPr>
          <w:lang w:val="fr-FR"/>
        </w:rPr>
        <w:t>éfinir</w:t>
      </w:r>
      <w:r w:rsidR="00612F07" w:rsidRPr="00A367ED">
        <w:rPr>
          <w:lang w:val="fr-FR"/>
        </w:rPr>
        <w:t xml:space="preserve"> </w:t>
      </w:r>
      <w:r>
        <w:rPr>
          <w:lang w:val="fr-FR"/>
        </w:rPr>
        <w:t>comme suit </w:t>
      </w:r>
      <w:r w:rsidR="00794C3E">
        <w:rPr>
          <w:lang w:val="fr-FR"/>
        </w:rPr>
        <w:t xml:space="preserve">(style </w:t>
      </w:r>
      <w:r w:rsidR="00CA16BB">
        <w:rPr>
          <w:lang w:val="fr-FR"/>
        </w:rPr>
        <w:t>« </w:t>
      </w:r>
      <w:r w:rsidR="00794C3E">
        <w:rPr>
          <w:lang w:val="fr-FR"/>
        </w:rPr>
        <w:t>Normal</w:t>
      </w:r>
      <w:r w:rsidR="00CA16BB">
        <w:rPr>
          <w:lang w:val="fr-FR"/>
        </w:rPr>
        <w:t> »</w:t>
      </w:r>
      <w:r w:rsidR="00794C3E">
        <w:rPr>
          <w:lang w:val="fr-FR"/>
        </w:rPr>
        <w:t xml:space="preserve"> par défaut) </w:t>
      </w:r>
      <w:r>
        <w:rPr>
          <w:lang w:val="fr-FR"/>
        </w:rPr>
        <w:t>:</w:t>
      </w:r>
    </w:p>
    <w:p w14:paraId="6A67E0DD" w14:textId="77777777" w:rsidR="000428D6" w:rsidRDefault="00612F07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A367ED">
        <w:rPr>
          <w:lang w:val="fr-FR"/>
        </w:rPr>
        <w:t>les</w:t>
      </w:r>
      <w:proofErr w:type="gramEnd"/>
      <w:r w:rsidRPr="00A367ED">
        <w:rPr>
          <w:lang w:val="fr-FR"/>
        </w:rPr>
        <w:t xml:space="preserve"> marges (en haut, en bas, à gauche, à droite) </w:t>
      </w:r>
      <w:r w:rsidR="00412FC4">
        <w:rPr>
          <w:lang w:val="fr-FR"/>
        </w:rPr>
        <w:t>à</w:t>
      </w:r>
      <w:r w:rsidRPr="00A367ED">
        <w:rPr>
          <w:lang w:val="fr-FR"/>
        </w:rPr>
        <w:t xml:space="preserve"> 20</w:t>
      </w:r>
      <w:r w:rsidR="00412FC4">
        <w:rPr>
          <w:lang w:val="fr-FR"/>
        </w:rPr>
        <w:t> </w:t>
      </w:r>
      <w:r w:rsidRPr="00A367ED">
        <w:rPr>
          <w:lang w:val="fr-FR"/>
        </w:rPr>
        <w:t>m</w:t>
      </w:r>
      <w:r w:rsidR="000428D6">
        <w:rPr>
          <w:lang w:val="fr-FR"/>
        </w:rPr>
        <w:t>m de largeur,</w:t>
      </w:r>
    </w:p>
    <w:p w14:paraId="2E2A7160" w14:textId="77777777" w:rsidR="000428D6" w:rsidRDefault="00612F07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A367ED">
        <w:rPr>
          <w:lang w:val="fr-FR"/>
        </w:rPr>
        <w:t>la</w:t>
      </w:r>
      <w:proofErr w:type="gramEnd"/>
      <w:r w:rsidRPr="00A367ED">
        <w:rPr>
          <w:lang w:val="fr-FR"/>
        </w:rPr>
        <w:t xml:space="preserve"> police </w:t>
      </w:r>
      <w:r w:rsidR="00B77B6C">
        <w:rPr>
          <w:lang w:val="fr-FR"/>
        </w:rPr>
        <w:t>Arial</w:t>
      </w:r>
      <w:r w:rsidR="004914C9" w:rsidRPr="00A367ED">
        <w:rPr>
          <w:lang w:val="fr-FR"/>
        </w:rPr>
        <w:t xml:space="preserve"> </w:t>
      </w:r>
      <w:r w:rsidR="00794C3E">
        <w:rPr>
          <w:lang w:val="fr-FR"/>
        </w:rPr>
        <w:t xml:space="preserve">en </w:t>
      </w:r>
      <w:r w:rsidRPr="00A367ED">
        <w:rPr>
          <w:lang w:val="fr-FR"/>
        </w:rPr>
        <w:t xml:space="preserve">10 pt </w:t>
      </w:r>
      <w:r w:rsidR="00794C3E">
        <w:rPr>
          <w:lang w:val="fr-FR"/>
        </w:rPr>
        <w:t>(</w:t>
      </w:r>
      <w:r w:rsidR="000428D6">
        <w:rPr>
          <w:lang w:val="fr-FR"/>
        </w:rPr>
        <w:t>sauf si non spécifié ailleurs</w:t>
      </w:r>
      <w:r w:rsidR="00794C3E">
        <w:rPr>
          <w:lang w:val="fr-FR"/>
        </w:rPr>
        <w:t>)</w:t>
      </w:r>
      <w:r w:rsidR="00752162">
        <w:rPr>
          <w:lang w:val="fr-FR"/>
        </w:rPr>
        <w:t>,</w:t>
      </w:r>
    </w:p>
    <w:p w14:paraId="2D4C49B7" w14:textId="77777777" w:rsidR="000428D6" w:rsidRDefault="000428D6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>
        <w:t>l</w:t>
      </w:r>
      <w:r w:rsidR="00953F56">
        <w:t>’</w:t>
      </w:r>
      <w:r w:rsidR="00953F56">
        <w:rPr>
          <w:lang w:val="fr-FR"/>
        </w:rPr>
        <w:t>i</w:t>
      </w:r>
      <w:r w:rsidR="00301640" w:rsidRPr="00301640">
        <w:rPr>
          <w:lang w:val="fr-FR"/>
        </w:rPr>
        <w:t>nterligne</w:t>
      </w:r>
      <w:proofErr w:type="gramEnd"/>
      <w:r w:rsidR="00301640" w:rsidRPr="00301640">
        <w:rPr>
          <w:lang w:val="fr-FR"/>
        </w:rPr>
        <w:t xml:space="preserve"> dans le texte</w:t>
      </w:r>
      <w:r>
        <w:rPr>
          <w:lang w:val="fr-FR"/>
        </w:rPr>
        <w:t xml:space="preserve"> : simple (</w:t>
      </w:r>
      <w:r w:rsidR="001E57B1">
        <w:rPr>
          <w:lang w:val="fr-FR"/>
        </w:rPr>
        <w:t>1</w:t>
      </w:r>
      <w:r>
        <w:rPr>
          <w:lang w:val="fr-FR"/>
        </w:rPr>
        <w:t>),</w:t>
      </w:r>
    </w:p>
    <w:p w14:paraId="62B4C327" w14:textId="77777777" w:rsidR="000428D6" w:rsidRDefault="000428D6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>
        <w:rPr>
          <w:lang w:val="fr-FR"/>
        </w:rPr>
        <w:t>l’interligne</w:t>
      </w:r>
      <w:proofErr w:type="gramEnd"/>
      <w:r w:rsidR="00100989">
        <w:rPr>
          <w:lang w:val="fr-FR"/>
        </w:rPr>
        <w:t xml:space="preserve"> </w:t>
      </w:r>
      <w:r w:rsidR="00953F56">
        <w:rPr>
          <w:lang w:val="fr-FR"/>
        </w:rPr>
        <w:t>entre deux paragraphe</w:t>
      </w:r>
      <w:r w:rsidR="00100989">
        <w:rPr>
          <w:lang w:val="fr-FR"/>
        </w:rPr>
        <w:t>s</w:t>
      </w:r>
      <w:r>
        <w:rPr>
          <w:lang w:val="fr-FR"/>
        </w:rPr>
        <w:t> : double</w:t>
      </w:r>
      <w:r w:rsidR="00752162">
        <w:rPr>
          <w:lang w:val="fr-FR"/>
        </w:rPr>
        <w:t>,</w:t>
      </w:r>
    </w:p>
    <w:p w14:paraId="4BAF888F" w14:textId="77777777" w:rsidR="000428D6" w:rsidRDefault="00953F56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r w:rsidRPr="00A367ED">
        <w:rPr>
          <w:lang w:val="fr-FR"/>
        </w:rPr>
        <w:t>Justifie</w:t>
      </w:r>
      <w:r w:rsidR="00100989">
        <w:rPr>
          <w:lang w:val="fr-FR"/>
        </w:rPr>
        <w:t>r</w:t>
      </w:r>
      <w:r w:rsidRPr="00A367ED">
        <w:rPr>
          <w:lang w:val="fr-FR"/>
        </w:rPr>
        <w:t xml:space="preserve"> le corps du texte à la fois à gauche et à dr</w:t>
      </w:r>
      <w:r w:rsidR="000428D6">
        <w:rPr>
          <w:lang w:val="fr-FR"/>
        </w:rPr>
        <w:t>oite.</w:t>
      </w:r>
    </w:p>
    <w:p w14:paraId="2816A42D" w14:textId="77777777" w:rsidR="00100989" w:rsidRDefault="00953F56" w:rsidP="000428D6">
      <w:pPr>
        <w:rPr>
          <w:lang w:val="fr-FR"/>
        </w:rPr>
      </w:pPr>
      <w:r w:rsidRPr="00A367ED">
        <w:rPr>
          <w:lang w:val="fr-FR"/>
        </w:rPr>
        <w:t>Commence</w:t>
      </w:r>
      <w:r w:rsidR="00100989">
        <w:rPr>
          <w:lang w:val="fr-FR"/>
        </w:rPr>
        <w:t>r</w:t>
      </w:r>
      <w:r w:rsidRPr="00A367ED">
        <w:rPr>
          <w:lang w:val="fr-FR"/>
        </w:rPr>
        <w:t xml:space="preserve"> à </w:t>
      </w:r>
      <w:r w:rsidR="000428D6">
        <w:rPr>
          <w:lang w:val="fr-FR"/>
        </w:rPr>
        <w:t>écrire</w:t>
      </w:r>
      <w:r w:rsidRPr="00A367ED">
        <w:rPr>
          <w:lang w:val="fr-FR"/>
        </w:rPr>
        <w:t xml:space="preserve"> le </w:t>
      </w:r>
      <w:r>
        <w:rPr>
          <w:lang w:val="fr-FR"/>
        </w:rPr>
        <w:t>texte</w:t>
      </w:r>
      <w:r w:rsidRPr="00A367ED">
        <w:rPr>
          <w:lang w:val="fr-FR"/>
        </w:rPr>
        <w:t xml:space="preserve"> à environ 7 cm du haut de page.</w:t>
      </w:r>
      <w:r w:rsidRPr="00953F56">
        <w:rPr>
          <w:lang w:val="fr-FR"/>
        </w:rPr>
        <w:t xml:space="preserve"> </w:t>
      </w:r>
      <w:r w:rsidRPr="00A367ED">
        <w:rPr>
          <w:lang w:val="fr-FR"/>
        </w:rPr>
        <w:t>N'utilise</w:t>
      </w:r>
      <w:r w:rsidR="00100989">
        <w:rPr>
          <w:lang w:val="fr-FR"/>
        </w:rPr>
        <w:t>r</w:t>
      </w:r>
      <w:r w:rsidRPr="00A367ED">
        <w:rPr>
          <w:lang w:val="fr-FR"/>
        </w:rPr>
        <w:t xml:space="preserve"> pas de </w:t>
      </w:r>
      <w:r w:rsidR="00100989">
        <w:rPr>
          <w:lang w:val="fr-FR"/>
        </w:rPr>
        <w:t>numéros de page.</w:t>
      </w:r>
    </w:p>
    <w:p w14:paraId="07A51E1B" w14:textId="77777777" w:rsidR="00301640" w:rsidRPr="00301640" w:rsidRDefault="00953F56" w:rsidP="00301640">
      <w:pPr>
        <w:rPr>
          <w:lang w:val="fr-FR"/>
        </w:rPr>
      </w:pPr>
      <w:r w:rsidRPr="00A367ED">
        <w:rPr>
          <w:lang w:val="fr-FR"/>
        </w:rPr>
        <w:t>L'uniformité du style rend le travail beaucoup plus facile à lire</w:t>
      </w:r>
      <w:r w:rsidR="00F5796D">
        <w:rPr>
          <w:lang w:val="fr-FR"/>
        </w:rPr>
        <w:t>.</w:t>
      </w:r>
      <w:r w:rsidR="001E57B1">
        <w:rPr>
          <w:lang w:val="fr-FR"/>
        </w:rPr>
        <w:t xml:space="preserve"> </w:t>
      </w:r>
    </w:p>
    <w:p w14:paraId="6480976C" w14:textId="77777777" w:rsidR="00953F56" w:rsidRPr="00696498" w:rsidRDefault="00953F56" w:rsidP="0018691F">
      <w:pPr>
        <w:pStyle w:val="Titre2"/>
        <w:rPr>
          <w:lang w:val="fr-FR"/>
        </w:rPr>
      </w:pPr>
      <w:r w:rsidRPr="00696498">
        <w:rPr>
          <w:lang w:val="fr-FR"/>
        </w:rPr>
        <w:t xml:space="preserve">Page de titres, résumés et mots clés </w:t>
      </w:r>
    </w:p>
    <w:p w14:paraId="343DEB1E" w14:textId="77777777" w:rsidR="00953F56" w:rsidRDefault="00953F56" w:rsidP="00D14883">
      <w:pPr>
        <w:rPr>
          <w:lang w:val="fr-FR"/>
        </w:rPr>
      </w:pPr>
    </w:p>
    <w:p w14:paraId="4671B26B" w14:textId="77777777" w:rsidR="006518DD" w:rsidRDefault="006518DD" w:rsidP="006518DD">
      <w:pPr>
        <w:rPr>
          <w:lang w:val="fr-FR"/>
        </w:rPr>
      </w:pPr>
      <w:r>
        <w:rPr>
          <w:lang w:val="fr-FR"/>
        </w:rPr>
        <w:t xml:space="preserve">Afin de valoriser votre travail à l’international, le titre, le résumé </w:t>
      </w:r>
      <w:r w:rsidR="00EF34B1">
        <w:rPr>
          <w:lang w:val="fr-FR"/>
        </w:rPr>
        <w:t xml:space="preserve">et les mots-clés </w:t>
      </w:r>
      <w:r>
        <w:rPr>
          <w:lang w:val="fr-FR"/>
        </w:rPr>
        <w:t>devront être traduit</w:t>
      </w:r>
      <w:r w:rsidR="007E4512">
        <w:rPr>
          <w:lang w:val="fr-FR"/>
        </w:rPr>
        <w:t>s</w:t>
      </w:r>
      <w:r>
        <w:rPr>
          <w:lang w:val="fr-FR"/>
        </w:rPr>
        <w:t xml:space="preserve"> en anglais.</w:t>
      </w:r>
      <w:r w:rsidR="006E0C99">
        <w:rPr>
          <w:lang w:val="fr-FR"/>
        </w:rPr>
        <w:t xml:space="preserve"> </w:t>
      </w:r>
      <w:r w:rsidRPr="00A367ED">
        <w:rPr>
          <w:lang w:val="fr-FR"/>
        </w:rPr>
        <w:t>Ve</w:t>
      </w:r>
      <w:r>
        <w:rPr>
          <w:lang w:val="fr-FR"/>
        </w:rPr>
        <w:t>iller à</w:t>
      </w:r>
      <w:r w:rsidRPr="00A367ED">
        <w:rPr>
          <w:lang w:val="fr-FR"/>
        </w:rPr>
        <w:t xml:space="preserve"> choisir un titre qui décrit clairement et succinctement le contenu de votre travai</w:t>
      </w:r>
      <w:r w:rsidR="007E4512">
        <w:rPr>
          <w:lang w:val="fr-FR"/>
        </w:rPr>
        <w:t xml:space="preserve">l, afin de maximiser son impact. </w:t>
      </w:r>
      <w:r w:rsidRPr="00A367ED">
        <w:rPr>
          <w:lang w:val="fr-FR"/>
        </w:rPr>
        <w:t>Le</w:t>
      </w:r>
      <w:r>
        <w:rPr>
          <w:lang w:val="fr-FR"/>
        </w:rPr>
        <w:t xml:space="preserve"> résumé </w:t>
      </w:r>
      <w:r w:rsidR="00EF34B1">
        <w:rPr>
          <w:lang w:val="fr-FR"/>
        </w:rPr>
        <w:t xml:space="preserve">et les </w:t>
      </w:r>
      <w:r w:rsidR="00EF34B1" w:rsidRPr="00A367ED">
        <w:rPr>
          <w:lang w:val="fr-FR"/>
        </w:rPr>
        <w:t>mots</w:t>
      </w:r>
      <w:r w:rsidR="00EF34B1">
        <w:rPr>
          <w:lang w:val="fr-FR"/>
        </w:rPr>
        <w:t>-</w:t>
      </w:r>
      <w:r w:rsidR="00EF34B1" w:rsidRPr="00A367ED">
        <w:rPr>
          <w:lang w:val="fr-FR"/>
        </w:rPr>
        <w:t xml:space="preserve">clés </w:t>
      </w:r>
      <w:r w:rsidRPr="00A367ED">
        <w:rPr>
          <w:lang w:val="fr-FR"/>
        </w:rPr>
        <w:t xml:space="preserve">sont là pour attirer l'attention sur votre </w:t>
      </w:r>
      <w:r>
        <w:rPr>
          <w:lang w:val="fr-FR"/>
        </w:rPr>
        <w:t>article</w:t>
      </w:r>
      <w:r w:rsidRPr="00A367ED">
        <w:rPr>
          <w:lang w:val="fr-FR"/>
        </w:rPr>
        <w:t xml:space="preserve"> et pour aider les organisateurs à attribuer la présentation à la session la plus appropriée.</w:t>
      </w:r>
      <w:r>
        <w:rPr>
          <w:lang w:val="fr-FR"/>
        </w:rPr>
        <w:t xml:space="preserve"> </w:t>
      </w:r>
    </w:p>
    <w:p w14:paraId="12D68884" w14:textId="77777777" w:rsidR="006518DD" w:rsidRPr="00A367ED" w:rsidRDefault="006518DD" w:rsidP="006518DD">
      <w:pPr>
        <w:rPr>
          <w:lang w:val="fr-FR"/>
        </w:rPr>
      </w:pPr>
    </w:p>
    <w:p w14:paraId="4B3FFB08" w14:textId="77777777" w:rsidR="00953F56" w:rsidRDefault="00D14883" w:rsidP="00D14883">
      <w:pPr>
        <w:rPr>
          <w:lang w:val="fr-FR"/>
        </w:rPr>
      </w:pPr>
      <w:r>
        <w:rPr>
          <w:lang w:val="fr-FR"/>
        </w:rPr>
        <w:t>Faire apparaître dans cet ordre</w:t>
      </w:r>
      <w:r w:rsidR="00301640">
        <w:rPr>
          <w:lang w:val="fr-FR"/>
        </w:rPr>
        <w:t>, l’un en dessous de l’autre</w:t>
      </w:r>
      <w:r>
        <w:rPr>
          <w:lang w:val="fr-FR"/>
        </w:rPr>
        <w:t xml:space="preserve"> et centrer :</w:t>
      </w:r>
    </w:p>
    <w:p w14:paraId="708E3BE4" w14:textId="77777777" w:rsidR="00953F56" w:rsidRDefault="00D14883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titre</w:t>
      </w:r>
      <w:r w:rsidR="00953F56">
        <w:rPr>
          <w:lang w:val="fr-FR"/>
        </w:rPr>
        <w:t xml:space="preserve"> </w:t>
      </w:r>
      <w:r w:rsidR="00953F56" w:rsidRPr="00A367ED">
        <w:rPr>
          <w:lang w:val="fr-FR"/>
        </w:rPr>
        <w:t>(</w:t>
      </w:r>
      <w:r w:rsidR="00953F56">
        <w:rPr>
          <w:lang w:val="fr-FR"/>
        </w:rPr>
        <w:t xml:space="preserve">en 12 pt, </w:t>
      </w:r>
      <w:r w:rsidR="00953F56" w:rsidRPr="00A367ED">
        <w:rPr>
          <w:lang w:val="fr-FR"/>
        </w:rPr>
        <w:t>gras</w:t>
      </w:r>
      <w:r w:rsidR="00953F56">
        <w:rPr>
          <w:lang w:val="fr-FR"/>
        </w:rPr>
        <w:t xml:space="preserve"> et en majuscules</w:t>
      </w:r>
      <w:r w:rsidR="00794C3E">
        <w:rPr>
          <w:lang w:val="fr-FR"/>
        </w:rPr>
        <w:t xml:space="preserve"> </w:t>
      </w:r>
      <w:r w:rsidR="00794C3E" w:rsidRPr="00794C3E">
        <w:rPr>
          <w:lang w:val="fr-FR"/>
        </w:rPr>
        <w:sym w:font="Wingdings" w:char="F0E0"/>
      </w:r>
      <w:r w:rsidR="00794C3E">
        <w:rPr>
          <w:lang w:val="fr-FR"/>
        </w:rPr>
        <w:t xml:space="preserve"> style « Titre » par défaut</w:t>
      </w:r>
      <w:r w:rsidR="00953F56">
        <w:rPr>
          <w:lang w:val="fr-FR"/>
        </w:rPr>
        <w:t>),</w:t>
      </w:r>
    </w:p>
    <w:p w14:paraId="1B9C9FCD" w14:textId="77777777" w:rsidR="00953F56" w:rsidRDefault="00612F07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953F56">
        <w:rPr>
          <w:lang w:val="fr-FR"/>
        </w:rPr>
        <w:t>les</w:t>
      </w:r>
      <w:proofErr w:type="gramEnd"/>
      <w:r w:rsidR="000E48FB" w:rsidRPr="00953F56">
        <w:rPr>
          <w:lang w:val="fr-FR"/>
        </w:rPr>
        <w:t xml:space="preserve"> </w:t>
      </w:r>
      <w:r w:rsidR="00100989">
        <w:rPr>
          <w:lang w:val="fr-FR"/>
        </w:rPr>
        <w:t>noms des auteurs (</w:t>
      </w:r>
      <w:r w:rsidR="00953F56" w:rsidRPr="00953F56">
        <w:rPr>
          <w:lang w:val="fr-FR"/>
        </w:rPr>
        <w:t>tous les auteurs à la suite (initiale prénom, point, nom) et séparé</w:t>
      </w:r>
      <w:r w:rsidR="00100989">
        <w:rPr>
          <w:lang w:val="fr-FR"/>
        </w:rPr>
        <w:t>s</w:t>
      </w:r>
      <w:r w:rsidR="00953F56" w:rsidRPr="00953F56">
        <w:rPr>
          <w:lang w:val="fr-FR"/>
        </w:rPr>
        <w:t xml:space="preserve"> par une virgule. Identifier l’auteur qui va effectuer la pré</w:t>
      </w:r>
      <w:r w:rsidR="00100989">
        <w:rPr>
          <w:lang w:val="fr-FR"/>
        </w:rPr>
        <w:t>sentation par un astérisque (*) et chaque auteur</w:t>
      </w:r>
      <w:r w:rsidR="00953F56" w:rsidRPr="00953F56">
        <w:rPr>
          <w:lang w:val="fr-FR"/>
        </w:rPr>
        <w:t xml:space="preserve"> par leur appartenance à </w:t>
      </w:r>
      <w:r w:rsidR="00953F56">
        <w:rPr>
          <w:lang w:val="fr-FR"/>
        </w:rPr>
        <w:t>leur organisme (1) ou (2), etc.</w:t>
      </w:r>
      <w:r w:rsidR="00100989">
        <w:rPr>
          <w:lang w:val="fr-FR"/>
        </w:rPr>
        <w:t>)</w:t>
      </w:r>
      <w:r w:rsidR="00F5796D">
        <w:rPr>
          <w:lang w:val="fr-FR"/>
        </w:rPr>
        <w:t>,</w:t>
      </w:r>
    </w:p>
    <w:p w14:paraId="62AB4C9E" w14:textId="77777777" w:rsidR="00953F56" w:rsidRPr="00953F56" w:rsidRDefault="00D14883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953F56">
        <w:rPr>
          <w:lang w:val="fr-FR"/>
        </w:rPr>
        <w:t>les</w:t>
      </w:r>
      <w:proofErr w:type="gramEnd"/>
      <w:r w:rsidRPr="00953F56">
        <w:rPr>
          <w:lang w:val="fr-FR"/>
        </w:rPr>
        <w:t xml:space="preserve"> adresses d’affiliation </w:t>
      </w:r>
      <w:r w:rsidR="00953F56" w:rsidRPr="00953F56">
        <w:rPr>
          <w:lang w:val="fr-FR"/>
        </w:rPr>
        <w:t>précises</w:t>
      </w:r>
      <w:r w:rsidR="00953F56">
        <w:rPr>
          <w:lang w:val="fr-FR"/>
        </w:rPr>
        <w:t xml:space="preserve"> en reprenant la numérotation précédente,</w:t>
      </w:r>
    </w:p>
    <w:p w14:paraId="60A73EBC" w14:textId="77777777" w:rsidR="00953F56" w:rsidRDefault="00612F07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A367ED">
        <w:rPr>
          <w:lang w:val="fr-FR"/>
        </w:rPr>
        <w:t>l'ad</w:t>
      </w:r>
      <w:r w:rsidR="00953F56">
        <w:rPr>
          <w:lang w:val="fr-FR"/>
        </w:rPr>
        <w:t>resse</w:t>
      </w:r>
      <w:proofErr w:type="gramEnd"/>
      <w:r w:rsidR="00953F56">
        <w:rPr>
          <w:lang w:val="fr-FR"/>
        </w:rPr>
        <w:t xml:space="preserve"> électronique </w:t>
      </w:r>
      <w:r w:rsidR="00301640">
        <w:rPr>
          <w:lang w:val="fr-FR"/>
        </w:rPr>
        <w:t>de l’orateur en reprenant l’astérisque</w:t>
      </w:r>
      <w:r w:rsidR="00953F56">
        <w:rPr>
          <w:lang w:val="fr-FR"/>
        </w:rPr>
        <w:t>.</w:t>
      </w:r>
    </w:p>
    <w:p w14:paraId="0B1E9D5F" w14:textId="77777777" w:rsidR="0018691F" w:rsidRDefault="0018691F" w:rsidP="00100989">
      <w:pPr>
        <w:rPr>
          <w:lang w:val="fr-FR"/>
        </w:rPr>
      </w:pPr>
    </w:p>
    <w:p w14:paraId="30880EA5" w14:textId="77777777" w:rsidR="006518DD" w:rsidRDefault="006518DD" w:rsidP="00100989">
      <w:pPr>
        <w:rPr>
          <w:lang w:val="fr-FR"/>
        </w:rPr>
      </w:pPr>
      <w:r>
        <w:rPr>
          <w:lang w:val="fr-FR"/>
        </w:rPr>
        <w:t>Ensuite, faire apparaître dans des paragraph</w:t>
      </w:r>
      <w:r w:rsidR="007E4512">
        <w:rPr>
          <w:lang w:val="fr-FR"/>
        </w:rPr>
        <w:t xml:space="preserve">es </w:t>
      </w:r>
      <w:r>
        <w:rPr>
          <w:lang w:val="fr-FR"/>
        </w:rPr>
        <w:t>distincts précédés pour chacun</w:t>
      </w:r>
      <w:r w:rsidR="007E4512">
        <w:rPr>
          <w:lang w:val="fr-FR"/>
        </w:rPr>
        <w:t>,</w:t>
      </w:r>
      <w:r>
        <w:rPr>
          <w:lang w:val="fr-FR"/>
        </w:rPr>
        <w:t xml:space="preserve"> de </w:t>
      </w:r>
      <w:r w:rsidR="000428D6">
        <w:rPr>
          <w:lang w:val="fr-FR"/>
        </w:rPr>
        <w:t>leur titre</w:t>
      </w:r>
      <w:r>
        <w:rPr>
          <w:lang w:val="fr-FR"/>
        </w:rPr>
        <w:t xml:space="preserve"> en majuscules et gras</w:t>
      </w:r>
      <w:r w:rsidR="002F4A66">
        <w:rPr>
          <w:lang w:val="fr-FR"/>
        </w:rPr>
        <w:t xml:space="preserve"> (cad </w:t>
      </w:r>
      <w:r w:rsidR="002F4A66" w:rsidRPr="002F4A66">
        <w:rPr>
          <w:b/>
          <w:lang w:val="fr-FR"/>
        </w:rPr>
        <w:t>TITLE, RESUME, ABSTRACT</w:t>
      </w:r>
      <w:r w:rsidR="000428D6">
        <w:rPr>
          <w:b/>
          <w:lang w:val="fr-FR"/>
        </w:rPr>
        <w:t xml:space="preserve">… </w:t>
      </w:r>
      <w:r w:rsidR="000428D6" w:rsidRPr="000428D6">
        <w:rPr>
          <w:lang w:val="fr-FR"/>
        </w:rPr>
        <w:t>défini par défaut avec le</w:t>
      </w:r>
      <w:r w:rsidR="000428D6">
        <w:rPr>
          <w:b/>
          <w:lang w:val="fr-FR"/>
        </w:rPr>
        <w:t xml:space="preserve"> </w:t>
      </w:r>
      <w:r w:rsidR="000428D6" w:rsidRPr="000428D6">
        <w:rPr>
          <w:lang w:val="fr-FR"/>
        </w:rPr>
        <w:t xml:space="preserve">style </w:t>
      </w:r>
      <w:r w:rsidR="00794C3E">
        <w:rPr>
          <w:lang w:val="fr-FR"/>
        </w:rPr>
        <w:t>« </w:t>
      </w:r>
      <w:r w:rsidR="000428D6">
        <w:rPr>
          <w:lang w:val="fr-FR"/>
        </w:rPr>
        <w:t>S</w:t>
      </w:r>
      <w:r w:rsidR="000428D6" w:rsidRPr="000428D6">
        <w:rPr>
          <w:lang w:val="fr-FR"/>
        </w:rPr>
        <w:t>ous-titre</w:t>
      </w:r>
      <w:proofErr w:type="gramStart"/>
      <w:r w:rsidR="00794C3E">
        <w:rPr>
          <w:lang w:val="fr-FR"/>
        </w:rPr>
        <w:t> »</w:t>
      </w:r>
      <w:r w:rsidR="002F4A66">
        <w:rPr>
          <w:lang w:val="fr-FR"/>
        </w:rPr>
        <w:t>…</w:t>
      </w:r>
      <w:proofErr w:type="gramEnd"/>
      <w:r w:rsidR="002F4A66">
        <w:rPr>
          <w:lang w:val="fr-FR"/>
        </w:rPr>
        <w:t>)</w:t>
      </w:r>
      <w:r>
        <w:rPr>
          <w:lang w:val="fr-FR"/>
        </w:rPr>
        <w:t xml:space="preserve"> :</w:t>
      </w:r>
    </w:p>
    <w:p w14:paraId="6EA68E34" w14:textId="77777777" w:rsidR="006518DD" w:rsidRDefault="006518DD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 w:rsidR="00100989" w:rsidRPr="00100989">
        <w:rPr>
          <w:lang w:val="fr-FR"/>
        </w:rPr>
        <w:t xml:space="preserve"> titre en anglais</w:t>
      </w:r>
      <w:r w:rsidR="000428D6">
        <w:rPr>
          <w:lang w:val="fr-FR"/>
        </w:rPr>
        <w:t xml:space="preserve"> (en 10 pt, gras)</w:t>
      </w:r>
      <w:r w:rsidR="0018691F">
        <w:rPr>
          <w:lang w:val="fr-FR"/>
        </w:rPr>
        <w:t>, style par défaut « Titre anglais »</w:t>
      </w:r>
      <w:r w:rsidR="00F5796D">
        <w:rPr>
          <w:lang w:val="fr-FR"/>
        </w:rPr>
        <w:t>,</w:t>
      </w:r>
    </w:p>
    <w:p w14:paraId="06AA5EED" w14:textId="77777777" w:rsidR="00100989" w:rsidRDefault="006518DD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18691F">
        <w:rPr>
          <w:lang w:val="fr-FR"/>
        </w:rPr>
        <w:t>le</w:t>
      </w:r>
      <w:proofErr w:type="gramEnd"/>
      <w:r w:rsidRPr="0018691F">
        <w:rPr>
          <w:lang w:val="fr-FR"/>
        </w:rPr>
        <w:t xml:space="preserve"> </w:t>
      </w:r>
      <w:r w:rsidR="00100989" w:rsidRPr="0018691F">
        <w:rPr>
          <w:lang w:val="fr-FR"/>
        </w:rPr>
        <w:t>résumé en français (</w:t>
      </w:r>
      <w:r w:rsidRPr="0018691F">
        <w:rPr>
          <w:lang w:val="fr-FR"/>
        </w:rPr>
        <w:t xml:space="preserve">en </w:t>
      </w:r>
      <w:r w:rsidR="00CA16BB" w:rsidRPr="0018691F">
        <w:rPr>
          <w:lang w:val="fr-FR"/>
        </w:rPr>
        <w:t>9</w:t>
      </w:r>
      <w:r w:rsidRPr="0018691F">
        <w:rPr>
          <w:lang w:val="fr-FR"/>
        </w:rPr>
        <w:t xml:space="preserve"> pt, sur </w:t>
      </w:r>
      <w:r w:rsidR="00F5796D">
        <w:rPr>
          <w:lang w:val="fr-FR"/>
        </w:rPr>
        <w:t xml:space="preserve">6 </w:t>
      </w:r>
      <w:r w:rsidR="000F5B87">
        <w:rPr>
          <w:lang w:val="fr-FR"/>
        </w:rPr>
        <w:t>lignes max</w:t>
      </w:r>
      <w:r w:rsidR="00100989" w:rsidRPr="0018691F">
        <w:rPr>
          <w:lang w:val="fr-FR"/>
        </w:rPr>
        <w:t>)</w:t>
      </w:r>
      <w:r w:rsidR="0018691F">
        <w:rPr>
          <w:lang w:val="fr-FR"/>
        </w:rPr>
        <w:t>,</w:t>
      </w:r>
      <w:r w:rsidR="00F5796D" w:rsidRPr="00F5796D">
        <w:rPr>
          <w:lang w:val="fr-FR"/>
        </w:rPr>
        <w:t xml:space="preserve"> </w:t>
      </w:r>
      <w:r w:rsidR="00F5796D">
        <w:rPr>
          <w:lang w:val="fr-FR"/>
        </w:rPr>
        <w:t>style par défaut « Résumé »,</w:t>
      </w:r>
    </w:p>
    <w:p w14:paraId="51084B4A" w14:textId="77777777" w:rsidR="00AF58D2" w:rsidRPr="00AF58D2" w:rsidRDefault="00AF58D2" w:rsidP="00AF58D2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 w:rsidRPr="0018691F">
        <w:rPr>
          <w:lang w:val="fr-FR"/>
        </w:rPr>
        <w:t>le</w:t>
      </w:r>
      <w:proofErr w:type="gramEnd"/>
      <w:r w:rsidRPr="0018691F">
        <w:rPr>
          <w:lang w:val="fr-FR"/>
        </w:rPr>
        <w:t xml:space="preserve"> résumé en anglais (en 9 pt, sur </w:t>
      </w:r>
      <w:r>
        <w:rPr>
          <w:lang w:val="fr-FR"/>
        </w:rPr>
        <w:t>5</w:t>
      </w:r>
      <w:r w:rsidRPr="0018691F">
        <w:rPr>
          <w:lang w:val="fr-FR"/>
        </w:rPr>
        <w:t xml:space="preserve"> lignes max.)</w:t>
      </w:r>
      <w:r>
        <w:rPr>
          <w:lang w:val="fr-FR"/>
        </w:rPr>
        <w:t>,</w:t>
      </w:r>
      <w:r w:rsidRPr="00F5796D">
        <w:rPr>
          <w:lang w:val="fr-FR"/>
        </w:rPr>
        <w:t xml:space="preserve"> </w:t>
      </w:r>
      <w:r>
        <w:rPr>
          <w:lang w:val="fr-FR"/>
        </w:rPr>
        <w:t>style par défaut « Résumé »,</w:t>
      </w:r>
    </w:p>
    <w:p w14:paraId="463D41A1" w14:textId="77777777" w:rsidR="007E4512" w:rsidRPr="001816BF" w:rsidRDefault="006518DD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</w:t>
      </w:r>
      <w:r w:rsidR="00100989" w:rsidRPr="006518DD">
        <w:rPr>
          <w:lang w:val="fr-FR"/>
        </w:rPr>
        <w:t>mots-clés</w:t>
      </w:r>
      <w:r>
        <w:rPr>
          <w:lang w:val="fr-FR"/>
        </w:rPr>
        <w:t xml:space="preserve"> (</w:t>
      </w:r>
      <w:r w:rsidR="00861951">
        <w:rPr>
          <w:lang w:val="fr-FR"/>
        </w:rPr>
        <w:t xml:space="preserve">en </w:t>
      </w:r>
      <w:r w:rsidR="00CA16BB">
        <w:rPr>
          <w:lang w:val="fr-FR"/>
        </w:rPr>
        <w:t>9</w:t>
      </w:r>
      <w:r w:rsidR="00861951">
        <w:rPr>
          <w:lang w:val="fr-FR"/>
        </w:rPr>
        <w:t xml:space="preserve"> pt, </w:t>
      </w:r>
      <w:r>
        <w:rPr>
          <w:lang w:val="fr-FR"/>
        </w:rPr>
        <w:t xml:space="preserve">5 </w:t>
      </w:r>
      <w:r w:rsidR="00861951">
        <w:rPr>
          <w:lang w:val="fr-FR"/>
        </w:rPr>
        <w:t xml:space="preserve">mots </w:t>
      </w:r>
      <w:r>
        <w:rPr>
          <w:lang w:val="fr-FR"/>
        </w:rPr>
        <w:t xml:space="preserve">max) en </w:t>
      </w:r>
      <w:r w:rsidR="00AF58D2">
        <w:rPr>
          <w:lang w:val="fr-FR"/>
        </w:rPr>
        <w:t>français</w:t>
      </w:r>
      <w:r>
        <w:rPr>
          <w:lang w:val="fr-FR"/>
        </w:rPr>
        <w:t xml:space="preserve"> puis en </w:t>
      </w:r>
      <w:r w:rsidR="00AF58D2">
        <w:rPr>
          <w:lang w:val="fr-FR"/>
        </w:rPr>
        <w:t>anglais</w:t>
      </w:r>
      <w:r>
        <w:rPr>
          <w:lang w:val="fr-FR"/>
        </w:rPr>
        <w:t xml:space="preserve">, </w:t>
      </w:r>
      <w:r w:rsidR="007E4512">
        <w:rPr>
          <w:lang w:val="fr-FR"/>
        </w:rPr>
        <w:t xml:space="preserve">les 2 langues étant </w:t>
      </w:r>
      <w:r>
        <w:rPr>
          <w:lang w:val="fr-FR"/>
        </w:rPr>
        <w:t>séparé</w:t>
      </w:r>
      <w:r w:rsidR="007E4512">
        <w:rPr>
          <w:lang w:val="fr-FR"/>
        </w:rPr>
        <w:t>es</w:t>
      </w:r>
      <w:r>
        <w:rPr>
          <w:lang w:val="fr-FR"/>
        </w:rPr>
        <w:t xml:space="preserve"> par un slash (/)</w:t>
      </w:r>
      <w:r w:rsidR="008204F0">
        <w:rPr>
          <w:lang w:val="fr-FR"/>
        </w:rPr>
        <w:t>.</w:t>
      </w:r>
    </w:p>
    <w:p w14:paraId="370B9EF9" w14:textId="77777777" w:rsidR="007E4512" w:rsidRDefault="0082433A" w:rsidP="0018691F">
      <w:pPr>
        <w:pStyle w:val="Titre2"/>
      </w:pPr>
      <w:r>
        <w:t xml:space="preserve">Corps de </w:t>
      </w:r>
      <w:proofErr w:type="spellStart"/>
      <w:r>
        <w:t>texte</w:t>
      </w:r>
      <w:proofErr w:type="spellEnd"/>
      <w:r>
        <w:t xml:space="preserve"> de </w:t>
      </w:r>
      <w:proofErr w:type="spellStart"/>
      <w:r>
        <w:t>l’article</w:t>
      </w:r>
      <w:proofErr w:type="spellEnd"/>
    </w:p>
    <w:p w14:paraId="53DE75FF" w14:textId="77777777" w:rsidR="0082433A" w:rsidRPr="00696498" w:rsidRDefault="0082433A" w:rsidP="00CE5E8C">
      <w:pPr>
        <w:rPr>
          <w:b/>
          <w:lang w:val="fr-FR"/>
        </w:rPr>
      </w:pPr>
    </w:p>
    <w:p w14:paraId="186192AD" w14:textId="77777777" w:rsidR="00AB3220" w:rsidRDefault="00E0354C" w:rsidP="00AB3220">
      <w:pPr>
        <w:rPr>
          <w:lang w:val="fr-FR"/>
        </w:rPr>
      </w:pPr>
      <w:r>
        <w:rPr>
          <w:lang w:val="fr-FR"/>
        </w:rPr>
        <w:t>P</w:t>
      </w:r>
      <w:r w:rsidR="00612F07" w:rsidRPr="00A367ED">
        <w:rPr>
          <w:lang w:val="fr-FR"/>
        </w:rPr>
        <w:t xml:space="preserve">our écrire votre </w:t>
      </w:r>
      <w:r>
        <w:rPr>
          <w:lang w:val="fr-FR"/>
        </w:rPr>
        <w:t>article,</w:t>
      </w:r>
      <w:r w:rsidRPr="00E0354C">
        <w:rPr>
          <w:lang w:val="fr-FR"/>
        </w:rPr>
        <w:t xml:space="preserve"> </w:t>
      </w:r>
      <w:r w:rsidR="007E4512">
        <w:rPr>
          <w:lang w:val="fr-FR"/>
        </w:rPr>
        <w:t>privilégier</w:t>
      </w:r>
      <w:r w:rsidRPr="00A367ED">
        <w:rPr>
          <w:lang w:val="fr-FR"/>
        </w:rPr>
        <w:t xml:space="preserve"> un français clair</w:t>
      </w:r>
      <w:r>
        <w:rPr>
          <w:lang w:val="fr-FR"/>
        </w:rPr>
        <w:t xml:space="preserve"> et </w:t>
      </w:r>
      <w:r w:rsidR="008204F0">
        <w:rPr>
          <w:lang w:val="fr-FR"/>
        </w:rPr>
        <w:t>mettre</w:t>
      </w:r>
      <w:r w:rsidR="008204F0" w:rsidRPr="00A367ED">
        <w:rPr>
          <w:lang w:val="fr-FR"/>
        </w:rPr>
        <w:t xml:space="preserve"> </w:t>
      </w:r>
      <w:r w:rsidR="00612F07" w:rsidRPr="00A367ED">
        <w:rPr>
          <w:lang w:val="fr-FR"/>
        </w:rPr>
        <w:t>l'accent sur la description de ce qui est nouveau</w:t>
      </w:r>
      <w:r>
        <w:rPr>
          <w:lang w:val="fr-FR"/>
        </w:rPr>
        <w:t>,</w:t>
      </w:r>
      <w:r w:rsidR="00612F07" w:rsidRPr="00A367ED">
        <w:rPr>
          <w:lang w:val="fr-FR"/>
        </w:rPr>
        <w:t xml:space="preserve"> et </w:t>
      </w:r>
      <w:r w:rsidR="007E4512">
        <w:rPr>
          <w:lang w:val="fr-FR"/>
        </w:rPr>
        <w:t>la raison pour laquelle</w:t>
      </w:r>
      <w:r w:rsidR="00612F07" w:rsidRPr="00A367ED">
        <w:rPr>
          <w:lang w:val="fr-FR"/>
        </w:rPr>
        <w:t xml:space="preserve"> il d</w:t>
      </w:r>
      <w:r w:rsidR="007E4512">
        <w:rPr>
          <w:lang w:val="fr-FR"/>
        </w:rPr>
        <w:t>o</w:t>
      </w:r>
      <w:r w:rsidR="00612F07" w:rsidRPr="00A367ED">
        <w:rPr>
          <w:lang w:val="fr-FR"/>
        </w:rPr>
        <w:t xml:space="preserve">it attirer l'attention </w:t>
      </w:r>
      <w:r w:rsidR="000E48FB" w:rsidRPr="00A367ED">
        <w:rPr>
          <w:lang w:val="fr-FR"/>
        </w:rPr>
        <w:t>d</w:t>
      </w:r>
      <w:r w:rsidR="007E4512">
        <w:rPr>
          <w:lang w:val="fr-FR"/>
        </w:rPr>
        <w:t>u lecteur</w:t>
      </w:r>
      <w:r w:rsidR="00612F07" w:rsidRPr="00A367ED">
        <w:rPr>
          <w:lang w:val="fr-FR"/>
        </w:rPr>
        <w:t>.</w:t>
      </w:r>
    </w:p>
    <w:p w14:paraId="7244C4EC" w14:textId="77777777" w:rsidR="002E45CF" w:rsidRDefault="002E45CF" w:rsidP="00AB3220">
      <w:pPr>
        <w:rPr>
          <w:lang w:val="fr-FR"/>
        </w:rPr>
      </w:pPr>
    </w:p>
    <w:p w14:paraId="534375EA" w14:textId="77777777" w:rsidR="00AB3220" w:rsidRDefault="00AB3220" w:rsidP="00AB3220">
      <w:pPr>
        <w:rPr>
          <w:lang w:val="fr-FR"/>
        </w:rPr>
      </w:pPr>
      <w:r w:rsidRPr="00FE6D5E">
        <w:rPr>
          <w:lang w:val="fr-FR"/>
        </w:rPr>
        <w:t>Pour le corps du texte</w:t>
      </w:r>
      <w:r w:rsidR="002E45CF">
        <w:rPr>
          <w:lang w:val="fr-FR"/>
        </w:rPr>
        <w:t> : Utiliser</w:t>
      </w:r>
      <w:r>
        <w:rPr>
          <w:lang w:val="fr-FR"/>
        </w:rPr>
        <w:t xml:space="preserve"> le style </w:t>
      </w:r>
      <w:r w:rsidR="00794C3E">
        <w:rPr>
          <w:lang w:val="fr-FR"/>
        </w:rPr>
        <w:t>« </w:t>
      </w:r>
      <w:r>
        <w:rPr>
          <w:lang w:val="fr-FR"/>
        </w:rPr>
        <w:t>Normal</w:t>
      </w:r>
      <w:r w:rsidR="00794C3E">
        <w:rPr>
          <w:lang w:val="fr-FR"/>
        </w:rPr>
        <w:t> »</w:t>
      </w:r>
      <w:r>
        <w:rPr>
          <w:lang w:val="fr-FR"/>
        </w:rPr>
        <w:t xml:space="preserve"> (Arial, 10 pt</w:t>
      </w:r>
      <w:r w:rsidR="002E45CF">
        <w:rPr>
          <w:lang w:val="fr-FR"/>
        </w:rPr>
        <w:t>, Justifié).</w:t>
      </w:r>
    </w:p>
    <w:p w14:paraId="5E0F664D" w14:textId="77777777" w:rsidR="00AB3220" w:rsidRDefault="0082433A" w:rsidP="0082433A">
      <w:pPr>
        <w:rPr>
          <w:lang w:val="fr-FR"/>
        </w:rPr>
      </w:pPr>
      <w:r>
        <w:rPr>
          <w:lang w:val="fr-FR"/>
        </w:rPr>
        <w:t>D</w:t>
      </w:r>
      <w:r w:rsidRPr="00A367ED">
        <w:rPr>
          <w:lang w:val="fr-FR"/>
        </w:rPr>
        <w:t xml:space="preserve">es </w:t>
      </w:r>
      <w:r>
        <w:rPr>
          <w:lang w:val="fr-FR"/>
        </w:rPr>
        <w:t>titres</w:t>
      </w:r>
      <w:r w:rsidRPr="00A367ED">
        <w:rPr>
          <w:lang w:val="fr-FR"/>
        </w:rPr>
        <w:t xml:space="preserve"> </w:t>
      </w:r>
      <w:r>
        <w:rPr>
          <w:lang w:val="fr-FR"/>
        </w:rPr>
        <w:t>de chapitres</w:t>
      </w:r>
      <w:r w:rsidRPr="00A367ED">
        <w:rPr>
          <w:lang w:val="fr-FR"/>
        </w:rPr>
        <w:t xml:space="preserve"> peuvent </w:t>
      </w:r>
      <w:r w:rsidR="00FE6D5E">
        <w:rPr>
          <w:lang w:val="fr-FR"/>
        </w:rPr>
        <w:t xml:space="preserve">également </w:t>
      </w:r>
      <w:r w:rsidRPr="00A367ED">
        <w:rPr>
          <w:lang w:val="fr-FR"/>
        </w:rPr>
        <w:t xml:space="preserve">être </w:t>
      </w:r>
      <w:r w:rsidR="00AB3220">
        <w:rPr>
          <w:lang w:val="fr-FR"/>
        </w:rPr>
        <w:t>insérés</w:t>
      </w:r>
      <w:r>
        <w:rPr>
          <w:lang w:val="fr-FR"/>
        </w:rPr>
        <w:t xml:space="preserve"> mais sachez qu’</w:t>
      </w:r>
      <w:r w:rsidRPr="00A367ED">
        <w:rPr>
          <w:lang w:val="fr-FR"/>
        </w:rPr>
        <w:t xml:space="preserve">ils occupent un espace </w:t>
      </w:r>
      <w:r w:rsidR="00FE6D5E">
        <w:rPr>
          <w:lang w:val="fr-FR"/>
        </w:rPr>
        <w:t>important</w:t>
      </w:r>
      <w:r w:rsidR="00AB3220">
        <w:rPr>
          <w:lang w:val="fr-FR"/>
        </w:rPr>
        <w:t>.</w:t>
      </w:r>
    </w:p>
    <w:p w14:paraId="0FD47F14" w14:textId="77777777" w:rsidR="0082433A" w:rsidRDefault="00FE6D5E" w:rsidP="0082433A">
      <w:pPr>
        <w:rPr>
          <w:lang w:val="fr-FR"/>
        </w:rPr>
      </w:pPr>
      <w:r>
        <w:rPr>
          <w:lang w:val="fr-FR"/>
        </w:rPr>
        <w:t>Ne dépasser</w:t>
      </w:r>
      <w:r w:rsidR="0082433A">
        <w:rPr>
          <w:lang w:val="fr-FR"/>
        </w:rPr>
        <w:t xml:space="preserve"> pas</w:t>
      </w:r>
      <w:r w:rsidR="00794C3E">
        <w:rPr>
          <w:lang w:val="fr-FR"/>
        </w:rPr>
        <w:t xml:space="preserve"> si possible,</w:t>
      </w:r>
      <w:r w:rsidR="0082433A">
        <w:rPr>
          <w:lang w:val="fr-FR"/>
        </w:rPr>
        <w:t xml:space="preserve"> 2 niveaux de titre</w:t>
      </w:r>
      <w:r>
        <w:rPr>
          <w:lang w:val="fr-FR"/>
        </w:rPr>
        <w:t>, et numérotez-les</w:t>
      </w:r>
      <w:r w:rsidR="0082433A">
        <w:rPr>
          <w:lang w:val="fr-FR"/>
        </w:rPr>
        <w:t> :</w:t>
      </w:r>
    </w:p>
    <w:p w14:paraId="661BD357" w14:textId="77777777" w:rsidR="0082433A" w:rsidRDefault="00FE6D5E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r>
        <w:rPr>
          <w:lang w:val="fr-FR"/>
        </w:rPr>
        <w:t xml:space="preserve">Pour le premier niveau de titre : Numérotation </w:t>
      </w:r>
      <w:r w:rsidR="00794C3E">
        <w:rPr>
          <w:lang w:val="fr-FR"/>
        </w:rPr>
        <w:t xml:space="preserve">suivie d’un point, </w:t>
      </w:r>
      <w:r>
        <w:rPr>
          <w:lang w:val="fr-FR"/>
        </w:rPr>
        <w:t>titre écrit en majuscule et gras</w:t>
      </w:r>
      <w:r w:rsidR="00794C3E">
        <w:rPr>
          <w:lang w:val="fr-FR"/>
        </w:rPr>
        <w:t xml:space="preserve"> (style par défaut « Titre 1 »)</w:t>
      </w:r>
    </w:p>
    <w:p w14:paraId="5487AFD5" w14:textId="77777777" w:rsidR="00FE6D5E" w:rsidRDefault="00FE6D5E" w:rsidP="007A3830">
      <w:pPr>
        <w:numPr>
          <w:ilvl w:val="0"/>
          <w:numId w:val="19"/>
        </w:numPr>
        <w:tabs>
          <w:tab w:val="clear" w:pos="567"/>
        </w:tabs>
        <w:ind w:left="284" w:hanging="218"/>
        <w:rPr>
          <w:lang w:val="fr-FR"/>
        </w:rPr>
      </w:pPr>
      <w:r>
        <w:rPr>
          <w:lang w:val="fr-FR"/>
        </w:rPr>
        <w:t xml:space="preserve">Pour le second niveau de titre : Numérotation </w:t>
      </w:r>
      <w:r w:rsidR="00794C3E">
        <w:rPr>
          <w:lang w:val="fr-FR"/>
        </w:rPr>
        <w:t xml:space="preserve">à deux niveaux, </w:t>
      </w:r>
      <w:r>
        <w:rPr>
          <w:lang w:val="fr-FR"/>
        </w:rPr>
        <w:t>suivie d’un point (</w:t>
      </w:r>
      <w:r w:rsidR="00794C3E">
        <w:rPr>
          <w:lang w:val="fr-FR"/>
        </w:rPr>
        <w:t>1.</w:t>
      </w:r>
      <w:r>
        <w:rPr>
          <w:lang w:val="fr-FR"/>
        </w:rPr>
        <w:t xml:space="preserve">1., </w:t>
      </w:r>
      <w:r w:rsidR="00794C3E">
        <w:rPr>
          <w:lang w:val="fr-FR"/>
        </w:rPr>
        <w:t>1.</w:t>
      </w:r>
      <w:r>
        <w:rPr>
          <w:lang w:val="fr-FR"/>
        </w:rPr>
        <w:t>2.,</w:t>
      </w:r>
      <w:r w:rsidR="000501C3">
        <w:rPr>
          <w:lang w:val="fr-FR"/>
        </w:rPr>
        <w:t xml:space="preserve"> </w:t>
      </w:r>
      <w:r>
        <w:rPr>
          <w:lang w:val="fr-FR"/>
        </w:rPr>
        <w:t>etc…), titre écrit en gras</w:t>
      </w:r>
      <w:r w:rsidR="00794C3E">
        <w:rPr>
          <w:lang w:val="fr-FR"/>
        </w:rPr>
        <w:t xml:space="preserve"> (style par défaut « Titre 2)</w:t>
      </w:r>
    </w:p>
    <w:p w14:paraId="7471688D" w14:textId="77777777" w:rsidR="0018691F" w:rsidRDefault="0018691F" w:rsidP="001816BF">
      <w:pPr>
        <w:autoSpaceDE w:val="0"/>
        <w:autoSpaceDN w:val="0"/>
        <w:adjustRightInd w:val="0"/>
      </w:pPr>
      <w:proofErr w:type="spellStart"/>
      <w:r>
        <w:t>Après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, </w:t>
      </w:r>
      <w:proofErr w:type="spellStart"/>
      <w:r>
        <w:t>sauter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d’écrire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3DC4D1D3" w14:textId="77777777" w:rsidR="00FB1EFF" w:rsidRDefault="00AB3220" w:rsidP="001816BF">
      <w:pPr>
        <w:autoSpaceDE w:val="0"/>
        <w:autoSpaceDN w:val="0"/>
        <w:adjustRightInd w:val="0"/>
      </w:pP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 w:rsidR="00794C3E">
        <w:t>introduire</w:t>
      </w:r>
      <w:proofErr w:type="spellEnd"/>
      <w:r w:rsidR="00794C3E">
        <w:t xml:space="preserve"> d</w:t>
      </w:r>
      <w:r w:rsidR="00FE6D5E">
        <w:t xml:space="preserve">es </w:t>
      </w:r>
      <w:proofErr w:type="spellStart"/>
      <w:r w:rsidR="00FE6D5E">
        <w:t>équations</w:t>
      </w:r>
      <w:proofErr w:type="spellEnd"/>
      <w:r w:rsidR="00FE6D5E">
        <w:t xml:space="preserve"> </w:t>
      </w:r>
      <w:proofErr w:type="spellStart"/>
      <w:r w:rsidR="00FE6D5E">
        <w:t>ai</w:t>
      </w:r>
      <w:r w:rsidR="00794C3E">
        <w:t>nsi</w:t>
      </w:r>
      <w:proofErr w:type="spellEnd"/>
      <w:r w:rsidR="00794C3E">
        <w:t xml:space="preserve"> que des </w:t>
      </w:r>
      <w:proofErr w:type="spellStart"/>
      <w:r w:rsidR="00794C3E">
        <w:t>caractères</w:t>
      </w:r>
      <w:proofErr w:type="spellEnd"/>
      <w:r w:rsidR="00794C3E">
        <w:t xml:space="preserve"> </w:t>
      </w:r>
      <w:proofErr w:type="spellStart"/>
      <w:r w:rsidR="00794C3E">
        <w:t>spéciaux</w:t>
      </w:r>
      <w:proofErr w:type="spellEnd"/>
      <w:r w:rsidR="00794C3E">
        <w:t>.</w:t>
      </w:r>
    </w:p>
    <w:p w14:paraId="42B25502" w14:textId="77777777" w:rsidR="006E0C99" w:rsidRDefault="002E45CF" w:rsidP="0018691F">
      <w:pPr>
        <w:pStyle w:val="Titre2"/>
      </w:pPr>
      <w:proofErr w:type="spellStart"/>
      <w:r>
        <w:t>Illustrations</w:t>
      </w:r>
      <w:proofErr w:type="spellEnd"/>
      <w:r>
        <w:t xml:space="preserve"> (</w:t>
      </w:r>
      <w:proofErr w:type="spellStart"/>
      <w:r>
        <w:t>tableaux</w:t>
      </w:r>
      <w:proofErr w:type="spellEnd"/>
      <w:r>
        <w:t xml:space="preserve">, </w:t>
      </w:r>
      <w:proofErr w:type="spellStart"/>
      <w:r w:rsidR="006E0C99" w:rsidRPr="006E0C99">
        <w:t>graph</w:t>
      </w:r>
      <w:r>
        <w:t>iques</w:t>
      </w:r>
      <w:proofErr w:type="spellEnd"/>
      <w:r>
        <w:t xml:space="preserve">, </w:t>
      </w:r>
      <w:proofErr w:type="spellStart"/>
      <w:r>
        <w:t>figures</w:t>
      </w:r>
      <w:proofErr w:type="spellEnd"/>
      <w:r>
        <w:t xml:space="preserve">, </w:t>
      </w:r>
      <w:proofErr w:type="spellStart"/>
      <w:r w:rsidR="006E0C99" w:rsidRPr="006E0C99">
        <w:t>photographies</w:t>
      </w:r>
      <w:proofErr w:type="spellEnd"/>
      <w:r w:rsidR="006E0C99" w:rsidRPr="006E0C99">
        <w:t>)</w:t>
      </w:r>
    </w:p>
    <w:p w14:paraId="4E7400E5" w14:textId="77777777" w:rsidR="006E0C99" w:rsidRPr="006E0C99" w:rsidRDefault="006E0C99" w:rsidP="006E0C99">
      <w:pPr>
        <w:rPr>
          <w:b/>
          <w:lang w:val="fr-FR"/>
        </w:rPr>
      </w:pPr>
    </w:p>
    <w:p w14:paraId="535342DB" w14:textId="77777777" w:rsidR="00251544" w:rsidRDefault="006E0C99" w:rsidP="00251544">
      <w:pPr>
        <w:rPr>
          <w:lang w:val="fr-FR"/>
        </w:rPr>
      </w:pPr>
      <w:r w:rsidRPr="00A367ED">
        <w:rPr>
          <w:lang w:val="fr-FR"/>
        </w:rPr>
        <w:t xml:space="preserve">Les </w:t>
      </w:r>
      <w:r>
        <w:rPr>
          <w:lang w:val="fr-FR"/>
        </w:rPr>
        <w:t>illustrations doivent être</w:t>
      </w:r>
      <w:r w:rsidRPr="006E0C99">
        <w:rPr>
          <w:lang w:val="fr-FR"/>
        </w:rPr>
        <w:t xml:space="preserve"> posit</w:t>
      </w:r>
      <w:r>
        <w:rPr>
          <w:lang w:val="fr-FR"/>
        </w:rPr>
        <w:t>ionnées dans le corps du texte (et non à la fin)</w:t>
      </w:r>
      <w:r w:rsidR="00445C95">
        <w:rPr>
          <w:lang w:val="fr-FR"/>
        </w:rPr>
        <w:t>. Elles devront être</w:t>
      </w:r>
      <w:r w:rsidR="00445C95" w:rsidRPr="00445C95">
        <w:rPr>
          <w:lang w:val="fr-FR"/>
        </w:rPr>
        <w:t xml:space="preserve"> </w:t>
      </w:r>
      <w:r w:rsidR="00251544">
        <w:rPr>
          <w:lang w:val="fr-FR"/>
        </w:rPr>
        <w:t>centrées, numérotées, avoir</w:t>
      </w:r>
      <w:r w:rsidR="00251544" w:rsidRPr="00A367ED">
        <w:rPr>
          <w:lang w:val="fr-FR"/>
        </w:rPr>
        <w:t xml:space="preserve"> </w:t>
      </w:r>
      <w:r w:rsidR="00CF4FB9">
        <w:rPr>
          <w:lang w:val="fr-FR"/>
        </w:rPr>
        <w:t>un titre</w:t>
      </w:r>
      <w:r w:rsidR="00251544">
        <w:rPr>
          <w:lang w:val="fr-FR"/>
        </w:rPr>
        <w:t xml:space="preserve">, </w:t>
      </w:r>
      <w:r w:rsidR="00445C95">
        <w:rPr>
          <w:lang w:val="fr-FR"/>
        </w:rPr>
        <w:t>et</w:t>
      </w:r>
      <w:r>
        <w:rPr>
          <w:lang w:val="fr-FR"/>
        </w:rPr>
        <w:t xml:space="preserve"> être appelées dans le texte.</w:t>
      </w:r>
      <w:r w:rsidR="002347C8">
        <w:rPr>
          <w:lang w:val="fr-FR"/>
        </w:rPr>
        <w:t xml:space="preserve"> </w:t>
      </w:r>
      <w:r w:rsidR="00445C95">
        <w:rPr>
          <w:lang w:val="fr-FR"/>
        </w:rPr>
        <w:t xml:space="preserve">Les </w:t>
      </w:r>
      <w:r w:rsidR="00CF4FB9">
        <w:rPr>
          <w:lang w:val="fr-FR"/>
        </w:rPr>
        <w:t xml:space="preserve">titres </w:t>
      </w:r>
      <w:r w:rsidR="00445C95">
        <w:rPr>
          <w:lang w:val="fr-FR"/>
        </w:rPr>
        <w:t xml:space="preserve">devront </w:t>
      </w:r>
      <w:r w:rsidR="00794C3E">
        <w:rPr>
          <w:lang w:val="fr-FR"/>
        </w:rPr>
        <w:t xml:space="preserve">être </w:t>
      </w:r>
      <w:r w:rsidR="00445C95">
        <w:rPr>
          <w:lang w:val="fr-FR"/>
        </w:rPr>
        <w:t xml:space="preserve">placés </w:t>
      </w:r>
      <w:r w:rsidR="00445C95" w:rsidRPr="00A367ED">
        <w:rPr>
          <w:lang w:val="fr-FR"/>
        </w:rPr>
        <w:t xml:space="preserve">respectivement au-dessus </w:t>
      </w:r>
      <w:r w:rsidR="00445C95">
        <w:rPr>
          <w:lang w:val="fr-FR"/>
        </w:rPr>
        <w:t>des Tableaux (cf</w:t>
      </w:r>
      <w:r w:rsidR="00CF4FB9">
        <w:rPr>
          <w:lang w:val="fr-FR"/>
        </w:rPr>
        <w:t>.</w:t>
      </w:r>
      <w:r w:rsidR="00445C95">
        <w:rPr>
          <w:lang w:val="fr-FR"/>
        </w:rPr>
        <w:t xml:space="preserve"> </w:t>
      </w:r>
      <w:r w:rsidR="00445C95">
        <w:rPr>
          <w:lang w:val="fr-FR"/>
        </w:rPr>
        <w:fldChar w:fldCharType="begin"/>
      </w:r>
      <w:r w:rsidR="00445C95">
        <w:rPr>
          <w:lang w:val="fr-FR"/>
        </w:rPr>
        <w:instrText xml:space="preserve"> REF _Ref481071814 \h </w:instrText>
      </w:r>
      <w:r w:rsidR="00251544">
        <w:rPr>
          <w:lang w:val="fr-FR"/>
        </w:rPr>
        <w:instrText xml:space="preserve"> \* MERGEFORMAT </w:instrText>
      </w:r>
      <w:r w:rsidR="00445C95">
        <w:rPr>
          <w:lang w:val="fr-FR"/>
        </w:rPr>
      </w:r>
      <w:r w:rsidR="00445C95">
        <w:rPr>
          <w:lang w:val="fr-FR"/>
        </w:rPr>
        <w:fldChar w:fldCharType="separate"/>
      </w:r>
      <w:r w:rsidR="00A76188" w:rsidRPr="00A367ED">
        <w:rPr>
          <w:lang w:val="fr-FR"/>
        </w:rPr>
        <w:t xml:space="preserve">Tableau </w:t>
      </w:r>
      <w:r w:rsidR="00A76188">
        <w:rPr>
          <w:lang w:val="fr-FR"/>
        </w:rPr>
        <w:t>1</w:t>
      </w:r>
      <w:r w:rsidR="00445C95">
        <w:rPr>
          <w:lang w:val="fr-FR"/>
        </w:rPr>
        <w:fldChar w:fldCharType="end"/>
      </w:r>
      <w:r w:rsidR="00445C95">
        <w:rPr>
          <w:lang w:val="fr-FR"/>
        </w:rPr>
        <w:t xml:space="preserve">) </w:t>
      </w:r>
      <w:r w:rsidRPr="00A367ED">
        <w:rPr>
          <w:lang w:val="fr-FR"/>
        </w:rPr>
        <w:t xml:space="preserve">et </w:t>
      </w:r>
      <w:r w:rsidR="00445C95">
        <w:rPr>
          <w:lang w:val="fr-FR"/>
        </w:rPr>
        <w:t>au-dessous des</w:t>
      </w:r>
      <w:r w:rsidRPr="00A367ED">
        <w:rPr>
          <w:lang w:val="fr-FR"/>
        </w:rPr>
        <w:t xml:space="preserve"> Figures </w:t>
      </w:r>
      <w:r w:rsidR="00445C95">
        <w:rPr>
          <w:lang w:val="fr-FR"/>
        </w:rPr>
        <w:t xml:space="preserve">ou équivalents, comme montré à la </w:t>
      </w:r>
      <w:r w:rsidR="00445C95">
        <w:rPr>
          <w:lang w:val="fr-FR"/>
        </w:rPr>
        <w:fldChar w:fldCharType="begin"/>
      </w:r>
      <w:r w:rsidR="00445C95">
        <w:rPr>
          <w:lang w:val="fr-FR"/>
        </w:rPr>
        <w:instrText xml:space="preserve"> REF _Ref481071858 \h </w:instrText>
      </w:r>
      <w:r w:rsidR="00251544">
        <w:rPr>
          <w:lang w:val="fr-FR"/>
        </w:rPr>
        <w:instrText xml:space="preserve"> \* MERGEFORMAT </w:instrText>
      </w:r>
      <w:r w:rsidR="00445C95">
        <w:rPr>
          <w:lang w:val="fr-FR"/>
        </w:rPr>
      </w:r>
      <w:r w:rsidR="00445C95">
        <w:rPr>
          <w:lang w:val="fr-FR"/>
        </w:rPr>
        <w:fldChar w:fldCharType="separate"/>
      </w:r>
      <w:r w:rsidR="00A76188" w:rsidRPr="00A367ED">
        <w:rPr>
          <w:lang w:val="fr-FR"/>
        </w:rPr>
        <w:t>Figure</w:t>
      </w:r>
      <w:r w:rsidR="000501C3">
        <w:rPr>
          <w:lang w:val="fr-FR"/>
        </w:rPr>
        <w:t> </w:t>
      </w:r>
      <w:r w:rsidR="00A76188">
        <w:rPr>
          <w:noProof/>
          <w:lang w:val="fr-FR"/>
        </w:rPr>
        <w:t>1</w:t>
      </w:r>
      <w:r w:rsidR="00445C95">
        <w:rPr>
          <w:lang w:val="fr-FR"/>
        </w:rPr>
        <w:fldChar w:fldCharType="end"/>
      </w:r>
      <w:r w:rsidRPr="00A367ED">
        <w:rPr>
          <w:lang w:val="fr-FR"/>
        </w:rPr>
        <w:t>.</w:t>
      </w:r>
    </w:p>
    <w:p w14:paraId="3C38BA74" w14:textId="77777777" w:rsidR="00251544" w:rsidRDefault="00251544" w:rsidP="00251544">
      <w:pPr>
        <w:rPr>
          <w:lang w:val="fr-FR"/>
        </w:rPr>
      </w:pPr>
    </w:p>
    <w:p w14:paraId="6755C762" w14:textId="77777777" w:rsidR="00251544" w:rsidRPr="00A367ED" w:rsidRDefault="00251544" w:rsidP="00251544">
      <w:pPr>
        <w:pStyle w:val="Lgende"/>
        <w:rPr>
          <w:lang w:val="fr-FR"/>
        </w:rPr>
      </w:pPr>
      <w:bookmarkStart w:id="0" w:name="_Ref481071814"/>
      <w:r w:rsidRPr="00A367ED">
        <w:rPr>
          <w:lang w:val="fr-FR"/>
        </w:rPr>
        <w:t xml:space="preserve">Tableau </w:t>
      </w:r>
      <w:r w:rsidRPr="00A367ED">
        <w:fldChar w:fldCharType="begin"/>
      </w:r>
      <w:r w:rsidRPr="00A367ED">
        <w:rPr>
          <w:lang w:val="fr-FR"/>
        </w:rPr>
        <w:instrText xml:space="preserve"> SEQ Tableau \* ARABIC </w:instrText>
      </w:r>
      <w:r w:rsidRPr="00A367ED">
        <w:fldChar w:fldCharType="separate"/>
      </w:r>
      <w:r w:rsidR="00A76188">
        <w:rPr>
          <w:noProof/>
          <w:lang w:val="fr-FR"/>
        </w:rPr>
        <w:t>1</w:t>
      </w:r>
      <w:r w:rsidRPr="00A367ED">
        <w:fldChar w:fldCharType="end"/>
      </w:r>
      <w:bookmarkEnd w:id="0"/>
      <w:r w:rsidRPr="00A367ED">
        <w:rPr>
          <w:lang w:val="fr-FR"/>
        </w:rPr>
        <w:t>. Comparaison entre les calculs théoriques et les mesures expérimentales</w:t>
      </w:r>
    </w:p>
    <w:tbl>
      <w:tblPr>
        <w:tblW w:w="4503" w:type="dxa"/>
        <w:jc w:val="center"/>
        <w:tblLayout w:type="fixed"/>
        <w:tblLook w:val="00A0" w:firstRow="1" w:lastRow="0" w:firstColumn="1" w:lastColumn="0" w:noHBand="0" w:noVBand="0"/>
      </w:tblPr>
      <w:tblGrid>
        <w:gridCol w:w="863"/>
        <w:gridCol w:w="1797"/>
        <w:gridCol w:w="1843"/>
      </w:tblGrid>
      <w:tr w:rsidR="00251544" w:rsidRPr="00A367ED" w14:paraId="00D76D26" w14:textId="77777777" w:rsidTr="008B01D6">
        <w:trPr>
          <w:jc w:val="center"/>
        </w:trPr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14:paraId="60CEF33C" w14:textId="77777777" w:rsidR="00251544" w:rsidRPr="00A367ED" w:rsidRDefault="00251544" w:rsidP="008B01D6">
            <w:pPr>
              <w:jc w:val="center"/>
              <w:rPr>
                <w:position w:val="-4"/>
                <w:lang w:val="en-GB"/>
              </w:rPr>
            </w:pPr>
            <w:proofErr w:type="spellStart"/>
            <w:r w:rsidRPr="00A367ED">
              <w:rPr>
                <w:lang w:val="en-GB"/>
              </w:rPr>
              <w:t>Mois</w:t>
            </w:r>
            <w:proofErr w:type="spellEnd"/>
          </w:p>
        </w:tc>
        <w:tc>
          <w:tcPr>
            <w:tcW w:w="1797" w:type="dxa"/>
            <w:tcBorders>
              <w:top w:val="single" w:sz="12" w:space="0" w:color="808080"/>
              <w:bottom w:val="single" w:sz="6" w:space="0" w:color="808080"/>
            </w:tcBorders>
          </w:tcPr>
          <w:p w14:paraId="7E562F91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Densité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A367ED">
              <w:rPr>
                <w:lang w:val="en-GB"/>
              </w:rPr>
              <w:t>mesurée</w:t>
            </w:r>
            <w:proofErr w:type="spellEnd"/>
            <w:r w:rsidRPr="00A367ED">
              <w:rPr>
                <w:lang w:val="en-GB"/>
              </w:rPr>
              <w:t xml:space="preserve"> (</w:t>
            </w:r>
            <w:r w:rsidRPr="00A367ED">
              <w:rPr>
                <w:lang w:val="en-GB"/>
              </w:rPr>
              <w:sym w:font="Symbol" w:char="F06D"/>
            </w:r>
            <w:r w:rsidRPr="00A367ED">
              <w:rPr>
                <w:lang w:val="en-GB"/>
              </w:rPr>
              <w:t>g/m</w:t>
            </w:r>
            <w:r w:rsidRPr="00A367ED">
              <w:rPr>
                <w:position w:val="6"/>
                <w:lang w:val="en-GB"/>
              </w:rPr>
              <w:t>3</w:t>
            </w:r>
            <w:r w:rsidRPr="00A367ED"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6" w:space="0" w:color="808080"/>
            </w:tcBorders>
          </w:tcPr>
          <w:p w14:paraId="4B6BC7A9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proofErr w:type="spellStart"/>
            <w:r w:rsidRPr="00A367ED">
              <w:rPr>
                <w:lang w:val="en-GB"/>
              </w:rPr>
              <w:t>Densité</w:t>
            </w:r>
            <w:proofErr w:type="spellEnd"/>
            <w:r w:rsidRPr="00A367ED">
              <w:rPr>
                <w:lang w:val="en-GB"/>
              </w:rPr>
              <w:t xml:space="preserve"> </w:t>
            </w:r>
            <w:proofErr w:type="spellStart"/>
            <w:r w:rsidRPr="00A367ED">
              <w:rPr>
                <w:lang w:val="en-GB"/>
              </w:rPr>
              <w:t>théorique</w:t>
            </w:r>
            <w:proofErr w:type="spellEnd"/>
            <w:r w:rsidRPr="00A367ED">
              <w:rPr>
                <w:lang w:val="en-GB"/>
              </w:rPr>
              <w:t xml:space="preserve"> (</w:t>
            </w:r>
            <w:r w:rsidRPr="00A367ED">
              <w:rPr>
                <w:lang w:val="en-GB"/>
              </w:rPr>
              <w:sym w:font="Symbol" w:char="F06D"/>
            </w:r>
            <w:r w:rsidRPr="00A367ED">
              <w:rPr>
                <w:lang w:val="en-GB"/>
              </w:rPr>
              <w:t>g/m</w:t>
            </w:r>
            <w:r w:rsidRPr="00A367ED">
              <w:rPr>
                <w:position w:val="6"/>
                <w:lang w:val="en-GB"/>
              </w:rPr>
              <w:t>3</w:t>
            </w:r>
            <w:r w:rsidRPr="00A367ED">
              <w:rPr>
                <w:lang w:val="en-GB"/>
              </w:rPr>
              <w:t>)</w:t>
            </w:r>
          </w:p>
        </w:tc>
      </w:tr>
      <w:tr w:rsidR="00251544" w:rsidRPr="00A367ED" w14:paraId="73D8E548" w14:textId="77777777" w:rsidTr="008B01D6">
        <w:trPr>
          <w:jc w:val="center"/>
        </w:trPr>
        <w:tc>
          <w:tcPr>
            <w:tcW w:w="863" w:type="dxa"/>
          </w:tcPr>
          <w:p w14:paraId="6382FA9B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r w:rsidRPr="00A367ED">
              <w:rPr>
                <w:lang w:val="en-GB"/>
              </w:rPr>
              <w:t>Janvier</w:t>
            </w:r>
          </w:p>
        </w:tc>
        <w:tc>
          <w:tcPr>
            <w:tcW w:w="1797" w:type="dxa"/>
          </w:tcPr>
          <w:p w14:paraId="32D5082B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</w:t>
            </w:r>
            <w:r w:rsidRPr="00A367ED">
              <w:rPr>
                <w:lang w:val="en-GB"/>
              </w:rPr>
              <w:t>4</w:t>
            </w:r>
          </w:p>
        </w:tc>
        <w:tc>
          <w:tcPr>
            <w:tcW w:w="1843" w:type="dxa"/>
          </w:tcPr>
          <w:p w14:paraId="31A7223A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r w:rsidRPr="00A367ED">
              <w:rPr>
                <w:lang w:val="en-GB"/>
              </w:rPr>
              <w:t>121</w:t>
            </w:r>
          </w:p>
        </w:tc>
      </w:tr>
      <w:tr w:rsidR="00251544" w:rsidRPr="00A367ED" w14:paraId="718B8EA7" w14:textId="77777777" w:rsidTr="008B01D6">
        <w:trPr>
          <w:jc w:val="center"/>
        </w:trPr>
        <w:tc>
          <w:tcPr>
            <w:tcW w:w="863" w:type="dxa"/>
            <w:tcBorders>
              <w:bottom w:val="single" w:sz="12" w:space="0" w:color="808080"/>
            </w:tcBorders>
          </w:tcPr>
          <w:p w14:paraId="62E0EFAB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proofErr w:type="spellStart"/>
            <w:r w:rsidRPr="00A367ED">
              <w:rPr>
                <w:lang w:val="en-GB"/>
              </w:rPr>
              <w:t>Juin</w:t>
            </w:r>
            <w:proofErr w:type="spellEnd"/>
          </w:p>
        </w:tc>
        <w:tc>
          <w:tcPr>
            <w:tcW w:w="1797" w:type="dxa"/>
            <w:tcBorders>
              <w:bottom w:val="single" w:sz="12" w:space="0" w:color="808080"/>
            </w:tcBorders>
          </w:tcPr>
          <w:p w14:paraId="6A575E57" w14:textId="77777777" w:rsidR="00251544" w:rsidRPr="00A367ED" w:rsidRDefault="00251544" w:rsidP="008B01D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Pr="00A367ED">
              <w:rPr>
                <w:lang w:val="en-GB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808080"/>
            </w:tcBorders>
          </w:tcPr>
          <w:p w14:paraId="34CB2D09" w14:textId="77777777" w:rsidR="00251544" w:rsidRPr="00A367ED" w:rsidRDefault="00251544" w:rsidP="008B01D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</w:t>
            </w:r>
            <w:r w:rsidRPr="00A367ED">
              <w:rPr>
                <w:lang w:val="en-GB"/>
              </w:rPr>
              <w:t>528</w:t>
            </w:r>
            <w:r w:rsidRPr="00A367ED">
              <w:rPr>
                <w:lang w:val="en-GB"/>
              </w:rPr>
              <w:sym w:font="Symbol" w:char="F0B4"/>
            </w:r>
            <w:r w:rsidRPr="00A367ED">
              <w:rPr>
                <w:lang w:val="en-GB"/>
              </w:rPr>
              <w:t>10</w:t>
            </w:r>
            <w:r w:rsidRPr="00A367ED">
              <w:rPr>
                <w:vertAlign w:val="superscript"/>
                <w:lang w:val="en-GB"/>
              </w:rPr>
              <w:t>4</w:t>
            </w:r>
          </w:p>
        </w:tc>
      </w:tr>
    </w:tbl>
    <w:p w14:paraId="11EC9B73" w14:textId="77777777" w:rsidR="00251544" w:rsidRDefault="00251544" w:rsidP="006E0C99">
      <w:pPr>
        <w:rPr>
          <w:lang w:val="fr-FR"/>
        </w:rPr>
      </w:pPr>
    </w:p>
    <w:p w14:paraId="3D144B24" w14:textId="77777777" w:rsidR="006E0C99" w:rsidRPr="006E0C99" w:rsidRDefault="00251544" w:rsidP="006E0C99">
      <w:pPr>
        <w:rPr>
          <w:lang w:val="fr-FR"/>
        </w:rPr>
      </w:pPr>
      <w:r w:rsidRPr="006E0C99">
        <w:rPr>
          <w:lang w:val="fr-FR"/>
        </w:rPr>
        <w:t>Les photographies doivent avoir une résolution minimum de</w:t>
      </w:r>
      <w:r w:rsidR="008204F0">
        <w:rPr>
          <w:lang w:val="fr-FR"/>
        </w:rPr>
        <w:t xml:space="preserve"> 200 dpi</w:t>
      </w:r>
      <w:r w:rsidRPr="006E0C99">
        <w:rPr>
          <w:lang w:val="fr-FR"/>
        </w:rPr>
        <w:t xml:space="preserve"> </w:t>
      </w:r>
      <w:r w:rsidR="008204F0">
        <w:rPr>
          <w:lang w:val="fr-FR"/>
        </w:rPr>
        <w:t xml:space="preserve">de </w:t>
      </w:r>
      <w:r w:rsidRPr="006E0C99">
        <w:rPr>
          <w:lang w:val="fr-FR"/>
        </w:rPr>
        <w:t xml:space="preserve">sorte que la lisibilité soit </w:t>
      </w:r>
      <w:r w:rsidR="006E0C99" w:rsidRPr="006E0C99">
        <w:rPr>
          <w:lang w:val="fr-FR"/>
        </w:rPr>
        <w:t>suffisante</w:t>
      </w:r>
      <w:r w:rsidR="008204F0">
        <w:rPr>
          <w:lang w:val="fr-FR"/>
        </w:rPr>
        <w:t xml:space="preserve"> et être sous format gif, jpeg ou bitmap</w:t>
      </w:r>
      <w:r w:rsidR="006E0C99" w:rsidRPr="006E0C99">
        <w:rPr>
          <w:lang w:val="fr-FR"/>
        </w:rPr>
        <w:t>.</w:t>
      </w:r>
      <w:r w:rsidR="005013E4">
        <w:rPr>
          <w:lang w:val="fr-FR"/>
        </w:rPr>
        <w:t xml:space="preserve"> Par ailleurs, l</w:t>
      </w:r>
      <w:r w:rsidR="00CF4FB9">
        <w:rPr>
          <w:lang w:val="fr-FR"/>
        </w:rPr>
        <w:t xml:space="preserve">es </w:t>
      </w:r>
      <w:r w:rsidR="005013E4">
        <w:rPr>
          <w:lang w:val="fr-FR"/>
        </w:rPr>
        <w:t>auteur</w:t>
      </w:r>
      <w:r w:rsidR="00CF4FB9">
        <w:rPr>
          <w:lang w:val="fr-FR"/>
        </w:rPr>
        <w:t>s doivent s’assurer de la lisibilité des figures et des légendes</w:t>
      </w:r>
      <w:r w:rsidR="005013E4">
        <w:rPr>
          <w:lang w:val="fr-FR"/>
        </w:rPr>
        <w:t xml:space="preserve"> </w:t>
      </w:r>
      <w:r w:rsidR="00CF4FB9">
        <w:rPr>
          <w:lang w:val="fr-FR"/>
        </w:rPr>
        <w:t>des résultats afin d’éviter toute ambiguïté dans l’exposé des résultats, y compris en cas d’impression de l’article en niveau de gris.</w:t>
      </w:r>
    </w:p>
    <w:p w14:paraId="4E937F0A" w14:textId="77777777" w:rsidR="00187D13" w:rsidRPr="00A367ED" w:rsidRDefault="006E0C99" w:rsidP="00CE5E8C">
      <w:pPr>
        <w:rPr>
          <w:lang w:val="fr-FR"/>
        </w:rPr>
      </w:pPr>
      <w:r w:rsidRPr="006E0C99">
        <w:rPr>
          <w:lang w:val="fr-FR"/>
        </w:rPr>
        <w:t xml:space="preserve">Il est de la responsabilité </w:t>
      </w:r>
      <w:r w:rsidR="005013E4" w:rsidRPr="006E0C99">
        <w:rPr>
          <w:lang w:val="fr-FR"/>
        </w:rPr>
        <w:t>d</w:t>
      </w:r>
      <w:r w:rsidR="005013E4">
        <w:rPr>
          <w:lang w:val="fr-FR"/>
        </w:rPr>
        <w:t>es</w:t>
      </w:r>
      <w:r w:rsidR="005013E4" w:rsidRPr="006E0C99">
        <w:rPr>
          <w:lang w:val="fr-FR"/>
        </w:rPr>
        <w:t xml:space="preserve"> </w:t>
      </w:r>
      <w:r w:rsidRPr="006E0C99">
        <w:rPr>
          <w:lang w:val="fr-FR"/>
        </w:rPr>
        <w:t>auteur</w:t>
      </w:r>
      <w:r w:rsidR="005013E4">
        <w:rPr>
          <w:lang w:val="fr-FR"/>
        </w:rPr>
        <w:t>s</w:t>
      </w:r>
      <w:r w:rsidRPr="006E0C99">
        <w:rPr>
          <w:lang w:val="fr-FR"/>
        </w:rPr>
        <w:t xml:space="preserve"> de </w:t>
      </w:r>
      <w:r w:rsidR="005013E4">
        <w:rPr>
          <w:lang w:val="fr-FR"/>
        </w:rPr>
        <w:t>s’assurer de</w:t>
      </w:r>
      <w:r w:rsidR="00AF58D2">
        <w:rPr>
          <w:lang w:val="fr-FR"/>
        </w:rPr>
        <w:t xml:space="preserve"> </w:t>
      </w:r>
      <w:r w:rsidRPr="006E0C99">
        <w:rPr>
          <w:lang w:val="fr-FR"/>
        </w:rPr>
        <w:t xml:space="preserve">l’autorisation </w:t>
      </w:r>
      <w:r w:rsidR="002347C8">
        <w:rPr>
          <w:lang w:val="fr-FR"/>
        </w:rPr>
        <w:t xml:space="preserve">de </w:t>
      </w:r>
      <w:r>
        <w:rPr>
          <w:lang w:val="fr-FR"/>
        </w:rPr>
        <w:t>reproduire tout</w:t>
      </w:r>
      <w:r w:rsidR="00445C95">
        <w:rPr>
          <w:lang w:val="fr-FR"/>
        </w:rPr>
        <w:t>e</w:t>
      </w:r>
      <w:r>
        <w:rPr>
          <w:lang w:val="fr-FR"/>
        </w:rPr>
        <w:t xml:space="preserve"> </w:t>
      </w:r>
      <w:r w:rsidR="00445C95">
        <w:rPr>
          <w:lang w:val="fr-FR"/>
        </w:rPr>
        <w:t>illustration</w:t>
      </w:r>
      <w:r w:rsidRPr="006E0C99">
        <w:rPr>
          <w:lang w:val="fr-FR"/>
        </w:rPr>
        <w:t xml:space="preserve"> (phot</w:t>
      </w:r>
      <w:r>
        <w:rPr>
          <w:lang w:val="fr-FR"/>
        </w:rPr>
        <w:t>ograp</w:t>
      </w:r>
      <w:r w:rsidR="002347C8">
        <w:rPr>
          <w:lang w:val="fr-FR"/>
        </w:rPr>
        <w:t xml:space="preserve">hie, figure ou tableau) </w:t>
      </w:r>
      <w:r>
        <w:rPr>
          <w:lang w:val="fr-FR"/>
        </w:rPr>
        <w:t>déjà</w:t>
      </w:r>
      <w:r w:rsidR="002347C8">
        <w:rPr>
          <w:lang w:val="fr-FR"/>
        </w:rPr>
        <w:t xml:space="preserve"> publié</w:t>
      </w:r>
      <w:r w:rsidR="00445C95">
        <w:rPr>
          <w:lang w:val="fr-FR"/>
        </w:rPr>
        <w:t>e</w:t>
      </w:r>
      <w:r w:rsidR="002347C8">
        <w:rPr>
          <w:lang w:val="fr-FR"/>
        </w:rPr>
        <w:t xml:space="preserve">. </w:t>
      </w:r>
      <w:r>
        <w:rPr>
          <w:lang w:val="fr-FR"/>
        </w:rPr>
        <w:t>La source</w:t>
      </w:r>
      <w:r w:rsidRPr="006E0C99">
        <w:rPr>
          <w:lang w:val="fr-FR"/>
        </w:rPr>
        <w:t xml:space="preserve"> doit impérativement être mentionnée.</w:t>
      </w:r>
      <w:r>
        <w:rPr>
          <w:lang w:val="fr-FR"/>
        </w:rPr>
        <w:t xml:space="preserve"> </w:t>
      </w:r>
    </w:p>
    <w:p w14:paraId="0B7D901B" w14:textId="77777777" w:rsidR="00204C2E" w:rsidRDefault="00204C2E" w:rsidP="0018691F">
      <w:pPr>
        <w:pStyle w:val="Titre2"/>
      </w:pPr>
      <w:r w:rsidRPr="00204C2E">
        <w:rPr>
          <w:lang w:val="fr-FR"/>
        </w:rPr>
        <w:t>Références</w:t>
      </w:r>
      <w:r w:rsidR="00C252BE">
        <w:t xml:space="preserve"> et </w:t>
      </w:r>
      <w:proofErr w:type="spellStart"/>
      <w:r w:rsidR="00C252BE">
        <w:t>remerciements</w:t>
      </w:r>
      <w:proofErr w:type="spellEnd"/>
    </w:p>
    <w:p w14:paraId="6B0E1DBE" w14:textId="77777777" w:rsidR="00204C2E" w:rsidRDefault="00204C2E" w:rsidP="00CE5E8C">
      <w:pPr>
        <w:rPr>
          <w:lang w:val="fr-FR"/>
        </w:rPr>
      </w:pPr>
    </w:p>
    <w:p w14:paraId="1797FC3C" w14:textId="77777777" w:rsidR="00C252BE" w:rsidRDefault="000E48FB" w:rsidP="00CE5E8C">
      <w:pPr>
        <w:rPr>
          <w:lang w:val="fr-FR"/>
        </w:rPr>
      </w:pPr>
      <w:r w:rsidRPr="00A367ED">
        <w:rPr>
          <w:lang w:val="fr-FR"/>
        </w:rPr>
        <w:t xml:space="preserve">Les </w:t>
      </w:r>
      <w:r w:rsidR="00435476">
        <w:rPr>
          <w:lang w:val="fr-FR"/>
        </w:rPr>
        <w:t>citations</w:t>
      </w:r>
      <w:r w:rsidR="00435476" w:rsidRPr="00A367ED">
        <w:rPr>
          <w:lang w:val="fr-FR"/>
        </w:rPr>
        <w:t xml:space="preserve"> </w:t>
      </w:r>
      <w:r w:rsidRPr="00A367ED">
        <w:rPr>
          <w:lang w:val="fr-FR"/>
        </w:rPr>
        <w:t>d</w:t>
      </w:r>
      <w:r w:rsidR="0064445E" w:rsidRPr="00A367ED">
        <w:rPr>
          <w:lang w:val="fr-FR"/>
        </w:rPr>
        <w:t>o</w:t>
      </w:r>
      <w:r w:rsidRPr="00A367ED">
        <w:rPr>
          <w:lang w:val="fr-FR"/>
        </w:rPr>
        <w:t>i</w:t>
      </w:r>
      <w:r w:rsidR="0064445E" w:rsidRPr="00A367ED">
        <w:rPr>
          <w:lang w:val="fr-FR"/>
        </w:rPr>
        <w:t>v</w:t>
      </w:r>
      <w:r w:rsidR="004458CE" w:rsidRPr="00A367ED">
        <w:rPr>
          <w:lang w:val="fr-FR"/>
        </w:rPr>
        <w:t xml:space="preserve">ent </w:t>
      </w:r>
      <w:r w:rsidR="008204F0">
        <w:rPr>
          <w:lang w:val="fr-FR"/>
        </w:rPr>
        <w:t>apparaître</w:t>
      </w:r>
      <w:r w:rsidR="004458CE" w:rsidRPr="00A367ED">
        <w:rPr>
          <w:lang w:val="fr-FR"/>
        </w:rPr>
        <w:t xml:space="preserve"> dans le corps du texte </w:t>
      </w:r>
      <w:r w:rsidR="008204F0">
        <w:rPr>
          <w:lang w:val="fr-FR"/>
        </w:rPr>
        <w:t xml:space="preserve">sous </w:t>
      </w:r>
      <w:r w:rsidR="00794C3E">
        <w:rPr>
          <w:lang w:val="fr-FR"/>
        </w:rPr>
        <w:t>l’une de ces trois façons :</w:t>
      </w:r>
      <w:r w:rsidR="00204C2E">
        <w:rPr>
          <w:lang w:val="fr-FR"/>
        </w:rPr>
        <w:t> </w:t>
      </w:r>
      <w:r w:rsidRPr="00A367ED">
        <w:rPr>
          <w:lang w:val="fr-FR"/>
        </w:rPr>
        <w:t>(</w:t>
      </w:r>
      <w:proofErr w:type="spellStart"/>
      <w:r w:rsidRPr="00A367ED">
        <w:rPr>
          <w:lang w:val="fr-FR"/>
        </w:rPr>
        <w:t>Dickenson</w:t>
      </w:r>
      <w:proofErr w:type="spellEnd"/>
      <w:r w:rsidRPr="00A367ED">
        <w:rPr>
          <w:lang w:val="fr-FR"/>
        </w:rPr>
        <w:t xml:space="preserve">, 2005), </w:t>
      </w:r>
      <w:proofErr w:type="spellStart"/>
      <w:r w:rsidRPr="00A367ED">
        <w:rPr>
          <w:lang w:val="fr-FR"/>
        </w:rPr>
        <w:t>Marr</w:t>
      </w:r>
      <w:proofErr w:type="spellEnd"/>
      <w:r w:rsidRPr="00A367ED">
        <w:rPr>
          <w:lang w:val="fr-FR"/>
        </w:rPr>
        <w:t xml:space="preserve"> et </w:t>
      </w:r>
      <w:proofErr w:type="spellStart"/>
      <w:r w:rsidRPr="00A367ED">
        <w:rPr>
          <w:lang w:val="fr-FR"/>
        </w:rPr>
        <w:t>Morrissey</w:t>
      </w:r>
      <w:proofErr w:type="spellEnd"/>
      <w:r w:rsidRPr="00A367ED">
        <w:rPr>
          <w:lang w:val="fr-FR"/>
        </w:rPr>
        <w:t xml:space="preserve"> (2010) ou Curtis </w:t>
      </w:r>
      <w:r w:rsidRPr="00A367ED">
        <w:rPr>
          <w:i/>
          <w:lang w:val="fr-FR"/>
        </w:rPr>
        <w:t>et al</w:t>
      </w:r>
      <w:r w:rsidRPr="00A367ED">
        <w:rPr>
          <w:lang w:val="fr-FR"/>
        </w:rPr>
        <w:t xml:space="preserve"> (1996)</w:t>
      </w:r>
      <w:r w:rsidR="00435476">
        <w:rPr>
          <w:lang w:val="fr-FR"/>
        </w:rPr>
        <w:t xml:space="preserve">. La référence complète doit-être </w:t>
      </w:r>
      <w:r w:rsidR="00C252BE">
        <w:rPr>
          <w:lang w:val="fr-FR"/>
        </w:rPr>
        <w:t>explicitée comme en fin de cet article</w:t>
      </w:r>
      <w:r w:rsidR="00CA16BB">
        <w:rPr>
          <w:lang w:val="fr-FR"/>
        </w:rPr>
        <w:t xml:space="preserve"> </w:t>
      </w:r>
      <w:r w:rsidR="008204F0">
        <w:rPr>
          <w:lang w:val="fr-FR"/>
        </w:rPr>
        <w:t xml:space="preserve">(en 9 pt, justifié, 3pt après le paragraphe, correspondant au </w:t>
      </w:r>
      <w:r w:rsidR="00CA16BB">
        <w:rPr>
          <w:lang w:val="fr-FR"/>
        </w:rPr>
        <w:t>style « Références »</w:t>
      </w:r>
      <w:r w:rsidR="008204F0" w:rsidRPr="008204F0">
        <w:rPr>
          <w:lang w:val="fr-FR"/>
        </w:rPr>
        <w:t xml:space="preserve"> </w:t>
      </w:r>
      <w:r w:rsidR="008204F0">
        <w:rPr>
          <w:lang w:val="fr-FR"/>
        </w:rPr>
        <w:t>par défaut</w:t>
      </w:r>
      <w:r w:rsidR="00CA16BB">
        <w:rPr>
          <w:lang w:val="fr-FR"/>
        </w:rPr>
        <w:t>)</w:t>
      </w:r>
      <w:r w:rsidR="00C252BE" w:rsidRPr="000E48FB">
        <w:rPr>
          <w:lang w:val="fr-FR"/>
        </w:rPr>
        <w:t xml:space="preserve">. </w:t>
      </w:r>
      <w:r w:rsidR="00C252BE">
        <w:rPr>
          <w:lang w:val="fr-FR"/>
        </w:rPr>
        <w:t xml:space="preserve">Pour ce faire, merci de vous conformer aux </w:t>
      </w:r>
      <w:r w:rsidR="00204C2E" w:rsidRPr="00204C2E">
        <w:rPr>
          <w:lang w:val="fr-FR"/>
        </w:rPr>
        <w:t>format</w:t>
      </w:r>
      <w:r w:rsidR="00C252BE">
        <w:rPr>
          <w:lang w:val="fr-FR"/>
        </w:rPr>
        <w:t>s</w:t>
      </w:r>
      <w:r w:rsidR="00204C2E" w:rsidRPr="00204C2E">
        <w:rPr>
          <w:lang w:val="fr-FR"/>
        </w:rPr>
        <w:t xml:space="preserve"> </w:t>
      </w:r>
      <w:r w:rsidR="00C252BE">
        <w:rPr>
          <w:lang w:val="fr-FR"/>
        </w:rPr>
        <w:t>demandés</w:t>
      </w:r>
      <w:r w:rsidR="00204C2E" w:rsidRPr="00204C2E">
        <w:rPr>
          <w:lang w:val="fr-FR"/>
        </w:rPr>
        <w:t xml:space="preserve"> dans la revue </w:t>
      </w:r>
      <w:r w:rsidR="00204C2E" w:rsidRPr="00204C2E">
        <w:rPr>
          <w:i/>
          <w:lang w:val="fr-FR"/>
        </w:rPr>
        <w:t xml:space="preserve">Journal of </w:t>
      </w:r>
      <w:proofErr w:type="spellStart"/>
      <w:r w:rsidR="00204C2E" w:rsidRPr="00204C2E">
        <w:rPr>
          <w:i/>
          <w:lang w:val="fr-FR"/>
        </w:rPr>
        <w:t>Aerosol</w:t>
      </w:r>
      <w:proofErr w:type="spellEnd"/>
      <w:r w:rsidR="00204C2E" w:rsidRPr="00204C2E">
        <w:rPr>
          <w:i/>
          <w:lang w:val="fr-FR"/>
        </w:rPr>
        <w:t xml:space="preserve"> Science</w:t>
      </w:r>
      <w:r w:rsidR="00204C2E" w:rsidRPr="00204C2E">
        <w:rPr>
          <w:lang w:val="fr-FR"/>
        </w:rPr>
        <w:t xml:space="preserve"> (voir Guide for </w:t>
      </w:r>
      <w:proofErr w:type="spellStart"/>
      <w:r w:rsidR="00204C2E" w:rsidRPr="00204C2E">
        <w:rPr>
          <w:lang w:val="fr-FR"/>
        </w:rPr>
        <w:t>Authors</w:t>
      </w:r>
      <w:proofErr w:type="spellEnd"/>
      <w:r w:rsidR="00204C2E" w:rsidRPr="00204C2E">
        <w:rPr>
          <w:lang w:val="fr-FR"/>
        </w:rPr>
        <w:t xml:space="preserve"> :</w:t>
      </w:r>
      <w:r w:rsidR="00AF58D2">
        <w:rPr>
          <w:lang w:val="fr-FR"/>
        </w:rPr>
        <w:t xml:space="preserve"> </w:t>
      </w:r>
      <w:hyperlink r:id="rId9" w:history="1">
        <w:r w:rsidR="00CB54EC" w:rsidRPr="00BC5CA9">
          <w:rPr>
            <w:rStyle w:val="Lienhypertexte"/>
          </w:rPr>
          <w:t>https://www.elsevier.c</w:t>
        </w:r>
        <w:r w:rsidR="00CB54EC" w:rsidRPr="00BC5CA9">
          <w:rPr>
            <w:rStyle w:val="Lienhypertexte"/>
          </w:rPr>
          <w:t>o</w:t>
        </w:r>
        <w:r w:rsidR="00CB54EC" w:rsidRPr="00BC5CA9">
          <w:rPr>
            <w:rStyle w:val="Lienhypertexte"/>
          </w:rPr>
          <w:t>m/journals/journal-of-aerosol-science/0021-8502/guide-for-authors</w:t>
        </w:r>
      </w:hyperlink>
      <w:r w:rsidR="00CB54EC">
        <w:t>).</w:t>
      </w:r>
    </w:p>
    <w:p w14:paraId="3CB4472A" w14:textId="77777777" w:rsidR="000E48FB" w:rsidRDefault="00013E5B" w:rsidP="00CE5E8C">
      <w:pPr>
        <w:rPr>
          <w:lang w:val="fr-FR"/>
        </w:rPr>
      </w:pPr>
      <w:r w:rsidRPr="00A367ED">
        <w:rPr>
          <w:lang w:val="fr-FR"/>
        </w:rPr>
        <w:t>Laisse</w:t>
      </w:r>
      <w:r>
        <w:rPr>
          <w:lang w:val="fr-FR"/>
        </w:rPr>
        <w:t>r</w:t>
      </w:r>
      <w:r w:rsidRPr="00A367ED">
        <w:rPr>
          <w:lang w:val="fr-FR"/>
        </w:rPr>
        <w:t xml:space="preserve"> </w:t>
      </w:r>
      <w:r w:rsidR="000E48FB" w:rsidRPr="00A367ED">
        <w:rPr>
          <w:lang w:val="fr-FR"/>
        </w:rPr>
        <w:t>une ligne vierge au-dessus de la liste des références, et également au-dessus des remerciements</w:t>
      </w:r>
      <w:r w:rsidR="00A41C05">
        <w:rPr>
          <w:lang w:val="fr-FR"/>
        </w:rPr>
        <w:t xml:space="preserve"> s’il y a lieu</w:t>
      </w:r>
      <w:r w:rsidR="000E48FB" w:rsidRPr="00A367ED">
        <w:rPr>
          <w:lang w:val="fr-FR"/>
        </w:rPr>
        <w:t>.</w:t>
      </w:r>
    </w:p>
    <w:p w14:paraId="6B1AE707" w14:textId="77777777" w:rsidR="0082433A" w:rsidRPr="00A367ED" w:rsidRDefault="0082433A" w:rsidP="00CE5E8C">
      <w:pPr>
        <w:rPr>
          <w:lang w:val="fr-FR"/>
        </w:rPr>
      </w:pPr>
    </w:p>
    <w:p w14:paraId="021DF068" w14:textId="77777777" w:rsidR="00696498" w:rsidRPr="00696498" w:rsidRDefault="00C01FF4" w:rsidP="0018691F">
      <w:pPr>
        <w:pStyle w:val="Titre1"/>
      </w:pPr>
      <w:r w:rsidRPr="00696498">
        <w:t xml:space="preserve">Analyse des </w:t>
      </w:r>
      <w:r w:rsidR="002F4A66" w:rsidRPr="00696498">
        <w:t>SOumissions</w:t>
      </w:r>
    </w:p>
    <w:p w14:paraId="519C78CF" w14:textId="77777777" w:rsidR="000E48FB" w:rsidRPr="00A367ED" w:rsidRDefault="000E48FB" w:rsidP="00CE5E8C"/>
    <w:p w14:paraId="7AD36B6C" w14:textId="77777777" w:rsidR="00AA1784" w:rsidRPr="00A367ED" w:rsidRDefault="00C56FFE" w:rsidP="00AA1784">
      <w:pPr>
        <w:rPr>
          <w:lang w:val="fr-FR"/>
        </w:rPr>
      </w:pPr>
      <w:r w:rsidRPr="00A367ED">
        <w:rPr>
          <w:lang w:val="fr-FR"/>
        </w:rPr>
        <w:t xml:space="preserve">Les </w:t>
      </w:r>
      <w:r w:rsidR="004C6993">
        <w:rPr>
          <w:lang w:val="fr-FR"/>
        </w:rPr>
        <w:t>articles</w:t>
      </w:r>
      <w:r w:rsidRPr="00A367ED">
        <w:rPr>
          <w:lang w:val="fr-FR"/>
        </w:rPr>
        <w:t xml:space="preserve"> seront examinés par </w:t>
      </w:r>
      <w:r w:rsidR="00D14883">
        <w:rPr>
          <w:lang w:val="fr-FR"/>
        </w:rPr>
        <w:t>le comité scientifique</w:t>
      </w:r>
      <w:r w:rsidR="002E45CF">
        <w:rPr>
          <w:lang w:val="fr-FR"/>
        </w:rPr>
        <w:t xml:space="preserve"> de l’ASFERA.</w:t>
      </w:r>
    </w:p>
    <w:p w14:paraId="1BCD175B" w14:textId="77777777" w:rsidR="00AB3220" w:rsidRDefault="00AB3220" w:rsidP="00CE5E8C">
      <w:pPr>
        <w:rPr>
          <w:lang w:val="fr-FR"/>
        </w:rPr>
      </w:pPr>
      <w:r>
        <w:rPr>
          <w:lang w:val="fr-FR"/>
        </w:rPr>
        <w:t xml:space="preserve">Lors de la soumission, vous </w:t>
      </w:r>
      <w:r w:rsidR="002E45CF">
        <w:rPr>
          <w:lang w:val="fr-FR"/>
        </w:rPr>
        <w:t xml:space="preserve">pourrez </w:t>
      </w:r>
      <w:r w:rsidR="00AA1784">
        <w:rPr>
          <w:lang w:val="fr-FR"/>
        </w:rPr>
        <w:t>préciser si vous souhaitez que</w:t>
      </w:r>
      <w:r>
        <w:rPr>
          <w:lang w:val="fr-FR"/>
        </w:rPr>
        <w:t xml:space="preserve"> la présentation soit </w:t>
      </w:r>
      <w:r w:rsidR="002E45CF">
        <w:rPr>
          <w:lang w:val="fr-FR"/>
        </w:rPr>
        <w:t xml:space="preserve">préférentiellement </w:t>
      </w:r>
      <w:r>
        <w:rPr>
          <w:lang w:val="fr-FR"/>
        </w:rPr>
        <w:t xml:space="preserve">orale ou par poster. </w:t>
      </w:r>
      <w:r w:rsidR="00475498">
        <w:rPr>
          <w:lang w:val="fr-FR"/>
        </w:rPr>
        <w:t>La</w:t>
      </w:r>
      <w:r>
        <w:rPr>
          <w:lang w:val="fr-FR"/>
        </w:rPr>
        <w:t xml:space="preserve"> décision finale sera </w:t>
      </w:r>
      <w:r w:rsidR="002E45CF">
        <w:rPr>
          <w:lang w:val="fr-FR"/>
        </w:rPr>
        <w:t>prise par le</w:t>
      </w:r>
      <w:r>
        <w:rPr>
          <w:lang w:val="fr-FR"/>
        </w:rPr>
        <w:t xml:space="preserve"> comité scientifique qui optera pour l’un</w:t>
      </w:r>
      <w:r w:rsidR="00475498">
        <w:rPr>
          <w:lang w:val="fr-FR"/>
        </w:rPr>
        <w:t>e</w:t>
      </w:r>
      <w:r>
        <w:rPr>
          <w:lang w:val="fr-FR"/>
        </w:rPr>
        <w:t xml:space="preserve"> ou l’autre</w:t>
      </w:r>
      <w:r w:rsidR="002E45CF">
        <w:rPr>
          <w:lang w:val="fr-FR"/>
        </w:rPr>
        <w:t>,</w:t>
      </w:r>
      <w:r>
        <w:rPr>
          <w:lang w:val="fr-FR"/>
        </w:rPr>
        <w:t xml:space="preserve"> en fonction des thèmes de</w:t>
      </w:r>
      <w:r w:rsidR="00861951">
        <w:rPr>
          <w:lang w:val="fr-FR"/>
        </w:rPr>
        <w:t>s</w:t>
      </w:r>
      <w:r>
        <w:rPr>
          <w:lang w:val="fr-FR"/>
        </w:rPr>
        <w:t xml:space="preserve"> sessions </w:t>
      </w:r>
      <w:r w:rsidR="00861951">
        <w:rPr>
          <w:lang w:val="fr-FR"/>
        </w:rPr>
        <w:t>retenues</w:t>
      </w:r>
      <w:r>
        <w:rPr>
          <w:lang w:val="fr-FR"/>
        </w:rPr>
        <w:t>.</w:t>
      </w:r>
      <w:r w:rsidR="00AA1784" w:rsidRPr="00AA1784">
        <w:rPr>
          <w:lang w:val="fr-FR"/>
        </w:rPr>
        <w:t xml:space="preserve"> </w:t>
      </w:r>
      <w:r w:rsidR="00AA1784">
        <w:rPr>
          <w:lang w:val="fr-FR"/>
        </w:rPr>
        <w:t>Privilégie</w:t>
      </w:r>
      <w:r w:rsidR="00013E5B">
        <w:rPr>
          <w:lang w:val="fr-FR"/>
        </w:rPr>
        <w:t>r</w:t>
      </w:r>
      <w:r w:rsidR="00AA1784">
        <w:rPr>
          <w:lang w:val="fr-FR"/>
        </w:rPr>
        <w:t xml:space="preserve"> la soumission d’articles pour lesquels l’essentiel des résultats a déjà été obtenu.</w:t>
      </w:r>
    </w:p>
    <w:p w14:paraId="77B71063" w14:textId="77777777" w:rsidR="007976B8" w:rsidRDefault="00C56FFE" w:rsidP="007976B8">
      <w:pPr>
        <w:rPr>
          <w:lang w:val="fr-FR"/>
        </w:rPr>
      </w:pPr>
      <w:r w:rsidRPr="00A367ED">
        <w:rPr>
          <w:lang w:val="fr-FR"/>
        </w:rPr>
        <w:t xml:space="preserve">Les </w:t>
      </w:r>
      <w:r w:rsidR="00A41C05">
        <w:rPr>
          <w:lang w:val="fr-FR"/>
        </w:rPr>
        <w:t xml:space="preserve">documents </w:t>
      </w:r>
      <w:r w:rsidRPr="00A367ED">
        <w:rPr>
          <w:lang w:val="fr-FR"/>
        </w:rPr>
        <w:t>qui ne rempli</w:t>
      </w:r>
      <w:r w:rsidR="00AA1784">
        <w:rPr>
          <w:lang w:val="fr-FR"/>
        </w:rPr>
        <w:t>ro</w:t>
      </w:r>
      <w:r w:rsidRPr="00A367ED">
        <w:rPr>
          <w:lang w:val="fr-FR"/>
        </w:rPr>
        <w:t xml:space="preserve">nt pas les </w:t>
      </w:r>
      <w:r w:rsidR="00D14883">
        <w:rPr>
          <w:lang w:val="fr-FR"/>
        </w:rPr>
        <w:t>instructions présentées ici</w:t>
      </w:r>
      <w:r w:rsidR="00AA1784">
        <w:rPr>
          <w:lang w:val="fr-FR"/>
        </w:rPr>
        <w:t>,</w:t>
      </w:r>
      <w:r w:rsidRPr="00A367ED">
        <w:rPr>
          <w:lang w:val="fr-FR"/>
        </w:rPr>
        <w:t xml:space="preserve"> </w:t>
      </w:r>
      <w:r w:rsidR="00D14883">
        <w:rPr>
          <w:lang w:val="fr-FR"/>
        </w:rPr>
        <w:t xml:space="preserve">ne seront pas </w:t>
      </w:r>
      <w:r w:rsidR="00861951">
        <w:rPr>
          <w:lang w:val="fr-FR"/>
        </w:rPr>
        <w:t>s</w:t>
      </w:r>
      <w:r w:rsidR="00CA16BB">
        <w:rPr>
          <w:lang w:val="fr-FR"/>
        </w:rPr>
        <w:t>é</w:t>
      </w:r>
      <w:r w:rsidR="00861951">
        <w:rPr>
          <w:lang w:val="fr-FR"/>
        </w:rPr>
        <w:t>lectionné</w:t>
      </w:r>
      <w:r w:rsidR="00AB3220">
        <w:rPr>
          <w:lang w:val="fr-FR"/>
        </w:rPr>
        <w:t>s</w:t>
      </w:r>
      <w:r w:rsidRPr="00A367ED">
        <w:rPr>
          <w:lang w:val="fr-FR"/>
        </w:rPr>
        <w:t>.</w:t>
      </w:r>
    </w:p>
    <w:p w14:paraId="34F633F8" w14:textId="77777777" w:rsidR="007976B8" w:rsidRPr="007976B8" w:rsidRDefault="00C56FFE" w:rsidP="007976B8">
      <w:pPr>
        <w:pStyle w:val="NormalWeb"/>
        <w:jc w:val="both"/>
        <w:rPr>
          <w:rFonts w:ascii="Arial" w:hAnsi="Arial" w:cs="Arial"/>
          <w:sz w:val="20"/>
          <w:szCs w:val="20"/>
          <w:lang w:eastAsia="es-ES"/>
        </w:rPr>
      </w:pPr>
      <w:r w:rsidRPr="007976B8">
        <w:rPr>
          <w:rFonts w:ascii="Arial" w:hAnsi="Arial" w:cs="Arial"/>
          <w:sz w:val="20"/>
          <w:szCs w:val="20"/>
          <w:lang w:eastAsia="es-ES"/>
        </w:rPr>
        <w:lastRenderedPageBreak/>
        <w:t xml:space="preserve">Les </w:t>
      </w:r>
      <w:r w:rsidR="00A41C05" w:rsidRPr="007976B8">
        <w:rPr>
          <w:rFonts w:ascii="Arial" w:hAnsi="Arial" w:cs="Arial"/>
          <w:sz w:val="20"/>
          <w:szCs w:val="20"/>
          <w:lang w:eastAsia="es-ES"/>
        </w:rPr>
        <w:t>articles</w:t>
      </w:r>
      <w:r w:rsidR="00AA1784" w:rsidRPr="007976B8">
        <w:rPr>
          <w:rFonts w:ascii="Arial" w:hAnsi="Arial" w:cs="Arial"/>
          <w:sz w:val="20"/>
          <w:szCs w:val="20"/>
          <w:lang w:eastAsia="es-ES"/>
        </w:rPr>
        <w:t xml:space="preserve"> acceptés </w:t>
      </w:r>
      <w:r w:rsidRPr="007976B8">
        <w:rPr>
          <w:rFonts w:ascii="Arial" w:hAnsi="Arial" w:cs="Arial"/>
          <w:sz w:val="20"/>
          <w:szCs w:val="20"/>
          <w:lang w:eastAsia="es-ES"/>
        </w:rPr>
        <w:t xml:space="preserve">seront </w:t>
      </w:r>
      <w:r w:rsidR="00AA1784" w:rsidRPr="007976B8">
        <w:rPr>
          <w:rFonts w:ascii="Arial" w:hAnsi="Arial" w:cs="Arial"/>
          <w:sz w:val="20"/>
          <w:szCs w:val="20"/>
          <w:lang w:eastAsia="es-ES"/>
        </w:rPr>
        <w:t>mis en ligne</w:t>
      </w:r>
      <w:r w:rsidRPr="007976B8">
        <w:rPr>
          <w:rFonts w:ascii="Arial" w:hAnsi="Arial" w:cs="Arial"/>
          <w:sz w:val="20"/>
          <w:szCs w:val="20"/>
          <w:lang w:eastAsia="es-ES"/>
        </w:rPr>
        <w:t xml:space="preserve"> sur le site </w:t>
      </w:r>
      <w:r w:rsidR="00013E5B" w:rsidRPr="007976B8">
        <w:rPr>
          <w:rFonts w:ascii="Arial" w:hAnsi="Arial" w:cs="Arial"/>
          <w:sz w:val="20"/>
          <w:szCs w:val="20"/>
          <w:lang w:eastAsia="es-ES"/>
        </w:rPr>
        <w:t xml:space="preserve">web </w:t>
      </w:r>
      <w:r w:rsidR="002F4A66" w:rsidRPr="007976B8">
        <w:rPr>
          <w:rFonts w:ascii="Arial" w:hAnsi="Arial" w:cs="Arial"/>
          <w:sz w:val="20"/>
          <w:szCs w:val="20"/>
          <w:lang w:eastAsia="es-ES"/>
        </w:rPr>
        <w:t>du CFA</w:t>
      </w:r>
      <w:r w:rsidR="00A41C05" w:rsidRPr="007976B8">
        <w:rPr>
          <w:rFonts w:ascii="Arial" w:hAnsi="Arial" w:cs="Arial"/>
          <w:sz w:val="20"/>
          <w:szCs w:val="20"/>
          <w:lang w:eastAsia="es-ES"/>
        </w:rPr>
        <w:t xml:space="preserve"> et </w:t>
      </w:r>
      <w:r w:rsidR="00A41C05" w:rsidRPr="007976B8">
        <w:rPr>
          <w:rFonts w:ascii="Arial" w:hAnsi="Arial" w:cs="Arial"/>
          <w:i/>
          <w:iCs/>
          <w:sz w:val="20"/>
          <w:szCs w:val="20"/>
          <w:lang w:eastAsia="es-ES"/>
        </w:rPr>
        <w:t>a fortiori</w:t>
      </w:r>
      <w:r w:rsidR="00A41C05" w:rsidRPr="007976B8">
        <w:rPr>
          <w:rFonts w:ascii="Arial" w:hAnsi="Arial" w:cs="Arial"/>
          <w:sz w:val="20"/>
          <w:szCs w:val="20"/>
          <w:lang w:eastAsia="es-ES"/>
        </w:rPr>
        <w:t xml:space="preserve"> </w:t>
      </w:r>
      <w:r w:rsidR="004C6993" w:rsidRPr="007976B8">
        <w:rPr>
          <w:rFonts w:ascii="Arial" w:hAnsi="Arial" w:cs="Arial"/>
          <w:sz w:val="20"/>
          <w:szCs w:val="20"/>
          <w:lang w:eastAsia="es-ES"/>
        </w:rPr>
        <w:t>sur celui de</w:t>
      </w:r>
      <w:r w:rsidR="00A41C05" w:rsidRPr="007976B8">
        <w:rPr>
          <w:rFonts w:ascii="Arial" w:hAnsi="Arial" w:cs="Arial"/>
          <w:sz w:val="20"/>
          <w:szCs w:val="20"/>
          <w:lang w:eastAsia="es-ES"/>
        </w:rPr>
        <w:t xml:space="preserve"> l’ASFERA qui l’héberge</w:t>
      </w:r>
      <w:r w:rsidR="002F4A66" w:rsidRPr="007976B8">
        <w:rPr>
          <w:rFonts w:ascii="Arial" w:hAnsi="Arial" w:cs="Arial"/>
          <w:sz w:val="20"/>
          <w:szCs w:val="20"/>
          <w:lang w:eastAsia="es-ES"/>
        </w:rPr>
        <w:t xml:space="preserve"> (</w:t>
      </w:r>
      <w:proofErr w:type="spellStart"/>
      <w:r w:rsidR="00B87CBA" w:rsidRPr="007976B8">
        <w:rPr>
          <w:rFonts w:ascii="Arial" w:hAnsi="Arial" w:cs="Arial"/>
          <w:sz w:val="20"/>
          <w:szCs w:val="20"/>
          <w:lang w:eastAsia="es-ES"/>
        </w:rPr>
        <w:fldChar w:fldCharType="begin"/>
      </w:r>
      <w:r w:rsidR="00B87CBA" w:rsidRPr="007976B8">
        <w:rPr>
          <w:rFonts w:ascii="Arial" w:hAnsi="Arial" w:cs="Arial"/>
          <w:sz w:val="20"/>
          <w:szCs w:val="20"/>
          <w:lang w:eastAsia="es-ES"/>
        </w:rPr>
        <w:instrText xml:space="preserve"> HYPERLINK "http://www.asfera.org" </w:instrText>
      </w:r>
      <w:r w:rsidR="00B87CBA" w:rsidRPr="007976B8">
        <w:rPr>
          <w:rFonts w:ascii="Arial" w:hAnsi="Arial" w:cs="Arial"/>
          <w:sz w:val="20"/>
          <w:szCs w:val="20"/>
          <w:lang w:eastAsia="es-ES"/>
        </w:rPr>
      </w:r>
      <w:r w:rsidR="00B87CBA" w:rsidRPr="007976B8">
        <w:rPr>
          <w:rFonts w:ascii="Arial" w:hAnsi="Arial" w:cs="Arial"/>
          <w:sz w:val="20"/>
          <w:szCs w:val="20"/>
          <w:lang w:eastAsia="es-ES"/>
        </w:rPr>
        <w:fldChar w:fldCharType="separate"/>
      </w:r>
      <w:r w:rsidR="002F4A66" w:rsidRPr="007976B8">
        <w:rPr>
          <w:rFonts w:ascii="Arial" w:hAnsi="Arial" w:cs="Arial"/>
          <w:sz w:val="20"/>
          <w:szCs w:val="20"/>
          <w:lang w:eastAsia="es-ES"/>
        </w:rPr>
        <w:t>www.asfera.org</w:t>
      </w:r>
      <w:proofErr w:type="spellEnd"/>
      <w:r w:rsidR="00B87CBA" w:rsidRPr="007976B8">
        <w:rPr>
          <w:rFonts w:ascii="Arial" w:hAnsi="Arial" w:cs="Arial"/>
          <w:sz w:val="20"/>
          <w:szCs w:val="20"/>
          <w:lang w:eastAsia="es-ES"/>
        </w:rPr>
        <w:fldChar w:fldCharType="end"/>
      </w:r>
      <w:r w:rsidR="002F4A66" w:rsidRPr="007976B8">
        <w:rPr>
          <w:rFonts w:ascii="Arial" w:hAnsi="Arial" w:cs="Arial"/>
          <w:sz w:val="20"/>
          <w:szCs w:val="20"/>
          <w:lang w:eastAsia="es-ES"/>
        </w:rPr>
        <w:t xml:space="preserve">). </w:t>
      </w:r>
      <w:r w:rsidR="007976B8" w:rsidRPr="007976B8">
        <w:rPr>
          <w:rFonts w:ascii="Arial" w:hAnsi="Arial" w:cs="Arial"/>
          <w:sz w:val="20"/>
          <w:szCs w:val="20"/>
          <w:lang w:eastAsia="es-ES"/>
        </w:rPr>
        <w:t>Ils ne seront accessibles qu’aux adhérents ASFERA et congressistes de l’année du congrès, puis ouverts à tout public un an après leur mise en ligne.</w:t>
      </w:r>
    </w:p>
    <w:p w14:paraId="7A7F02DB" w14:textId="64348144" w:rsidR="007976B8" w:rsidRPr="007976B8" w:rsidRDefault="007976B8" w:rsidP="007976B8">
      <w:pPr>
        <w:rPr>
          <w:lang w:val="fr-FR"/>
        </w:rPr>
      </w:pPr>
      <w:proofErr w:type="spellStart"/>
      <w:r w:rsidRPr="007976B8">
        <w:t>Un</w:t>
      </w:r>
      <w:proofErr w:type="spellEnd"/>
      <w:r w:rsidRPr="007976B8">
        <w:t xml:space="preserve"> DOI (Digital Object Identifier) est attribué à chaque article retenu permettant une identification pérenne de celui-ci. </w:t>
      </w:r>
    </w:p>
    <w:p w14:paraId="1FCC1FB3" w14:textId="77777777" w:rsidR="002E45CF" w:rsidRPr="00AD2263" w:rsidRDefault="002E45CF" w:rsidP="002E45CF">
      <w:pPr>
        <w:rPr>
          <w:lang w:val="fr-FR"/>
        </w:rPr>
      </w:pPr>
    </w:p>
    <w:p w14:paraId="74E8E573" w14:textId="01055D17" w:rsidR="00C56FFE" w:rsidRPr="00AD2263" w:rsidRDefault="00D14883" w:rsidP="00CE5E8C">
      <w:pPr>
        <w:rPr>
          <w:lang w:val="fr-FR"/>
        </w:rPr>
      </w:pPr>
      <w:r w:rsidRPr="00AD2263">
        <w:rPr>
          <w:lang w:val="fr-FR"/>
        </w:rPr>
        <w:t xml:space="preserve">L’article </w:t>
      </w:r>
      <w:r w:rsidR="00C56FFE" w:rsidRPr="00AD2263">
        <w:rPr>
          <w:lang w:val="fr-FR"/>
        </w:rPr>
        <w:t xml:space="preserve">doit être soumis </w:t>
      </w:r>
      <w:r w:rsidR="00C56FFE" w:rsidRPr="00AD2263">
        <w:rPr>
          <w:b/>
          <w:lang w:val="fr-FR"/>
        </w:rPr>
        <w:t xml:space="preserve">en format </w:t>
      </w:r>
      <w:proofErr w:type="spellStart"/>
      <w:r w:rsidR="00C56FFE" w:rsidRPr="00AD2263">
        <w:rPr>
          <w:b/>
          <w:lang w:val="fr-FR"/>
        </w:rPr>
        <w:t>pdf</w:t>
      </w:r>
      <w:proofErr w:type="spellEnd"/>
      <w:r w:rsidR="00C56FFE" w:rsidRPr="00AD2263">
        <w:rPr>
          <w:lang w:val="fr-FR"/>
        </w:rPr>
        <w:t xml:space="preserve"> via le site web </w:t>
      </w:r>
      <w:r w:rsidRPr="00AD2263">
        <w:rPr>
          <w:lang w:val="fr-FR"/>
        </w:rPr>
        <w:t>du CFA</w:t>
      </w:r>
      <w:r w:rsidR="00C56FFE" w:rsidRPr="00AD2263">
        <w:rPr>
          <w:lang w:val="fr-FR"/>
        </w:rPr>
        <w:t>. La date limite pour la soumission</w:t>
      </w:r>
      <w:r w:rsidRPr="00AD2263">
        <w:rPr>
          <w:lang w:val="fr-FR"/>
        </w:rPr>
        <w:t xml:space="preserve"> des articles</w:t>
      </w:r>
      <w:r w:rsidR="00C56FFE" w:rsidRPr="00AD2263">
        <w:rPr>
          <w:lang w:val="fr-FR"/>
        </w:rPr>
        <w:t xml:space="preserve"> est </w:t>
      </w:r>
      <w:r w:rsidR="00C56FFE" w:rsidRPr="00AD2263">
        <w:rPr>
          <w:b/>
          <w:lang w:val="fr-FR"/>
        </w:rPr>
        <w:t>le</w:t>
      </w:r>
      <w:r w:rsidR="00762E06">
        <w:rPr>
          <w:b/>
          <w:lang w:val="fr-FR"/>
        </w:rPr>
        <w:t xml:space="preserve"> vendredi</w:t>
      </w:r>
      <w:r w:rsidR="00C56FFE" w:rsidRPr="00AD2263">
        <w:rPr>
          <w:b/>
          <w:lang w:val="fr-FR"/>
        </w:rPr>
        <w:t xml:space="preserve"> </w:t>
      </w:r>
      <w:r w:rsidR="00F24ADA">
        <w:rPr>
          <w:b/>
          <w:lang w:val="fr-FR"/>
        </w:rPr>
        <w:t>18 novembre</w:t>
      </w:r>
      <w:r w:rsidR="00751E8C">
        <w:rPr>
          <w:b/>
          <w:lang w:val="fr-FR"/>
        </w:rPr>
        <w:t xml:space="preserve"> </w:t>
      </w:r>
      <w:r w:rsidR="00F24ADA">
        <w:rPr>
          <w:b/>
          <w:lang w:val="fr-FR"/>
        </w:rPr>
        <w:t>2022</w:t>
      </w:r>
      <w:r w:rsidR="00C56FFE" w:rsidRPr="00AD2263">
        <w:rPr>
          <w:lang w:val="fr-FR"/>
        </w:rPr>
        <w:t>.</w:t>
      </w:r>
    </w:p>
    <w:p w14:paraId="25B75B4C" w14:textId="77777777" w:rsidR="00187D13" w:rsidRPr="00A367ED" w:rsidRDefault="004458CE" w:rsidP="00CE5E8C">
      <w:pPr>
        <w:rPr>
          <w:lang w:val="fr-FR"/>
        </w:rPr>
      </w:pPr>
      <w:r w:rsidRPr="00A367ED">
        <w:tab/>
      </w:r>
    </w:p>
    <w:p w14:paraId="06364975" w14:textId="77777777" w:rsidR="0064445E" w:rsidRPr="00A367ED" w:rsidRDefault="00CF4FB9" w:rsidP="00A41C05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37CB93AF" wp14:editId="17ED6A15">
            <wp:extent cx="4213860" cy="3093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5251" r="19090" b="15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AE9F" w14:textId="77777777" w:rsidR="00187D13" w:rsidRPr="00A367ED" w:rsidRDefault="0064445E" w:rsidP="00CE5E8C">
      <w:pPr>
        <w:pStyle w:val="Lgende"/>
        <w:rPr>
          <w:sz w:val="22"/>
          <w:lang w:val="fr-FR"/>
        </w:rPr>
      </w:pPr>
      <w:bookmarkStart w:id="1" w:name="_Ref481071858"/>
      <w:r w:rsidRPr="00A367ED">
        <w:rPr>
          <w:lang w:val="fr-FR"/>
        </w:rPr>
        <w:t xml:space="preserve">Figure </w:t>
      </w:r>
      <w:r w:rsidRPr="00A367ED">
        <w:fldChar w:fldCharType="begin"/>
      </w:r>
      <w:r w:rsidRPr="00A367ED">
        <w:rPr>
          <w:lang w:val="fr-FR"/>
        </w:rPr>
        <w:instrText xml:space="preserve"> SEQ Figure \* ARABIC </w:instrText>
      </w:r>
      <w:r w:rsidRPr="00A367ED">
        <w:fldChar w:fldCharType="separate"/>
      </w:r>
      <w:r w:rsidR="00A76188">
        <w:rPr>
          <w:noProof/>
          <w:lang w:val="fr-FR"/>
        </w:rPr>
        <w:t>1</w:t>
      </w:r>
      <w:r w:rsidRPr="00A367ED">
        <w:fldChar w:fldCharType="end"/>
      </w:r>
      <w:bookmarkEnd w:id="1"/>
      <w:r w:rsidRPr="00A367ED">
        <w:rPr>
          <w:lang w:val="fr-FR"/>
        </w:rPr>
        <w:t>. Comparaison entre théorie et données expérimentales</w:t>
      </w:r>
    </w:p>
    <w:p w14:paraId="5AB3EE8A" w14:textId="77777777" w:rsidR="007401A1" w:rsidRDefault="007401A1" w:rsidP="00CE5E8C">
      <w:pPr>
        <w:rPr>
          <w:lang w:val="en-GB"/>
        </w:rPr>
      </w:pPr>
    </w:p>
    <w:p w14:paraId="43D309D0" w14:textId="77777777" w:rsidR="00187D13" w:rsidRPr="00A367ED" w:rsidRDefault="00C56FFE" w:rsidP="00CE5E8C">
      <w:pPr>
        <w:rPr>
          <w:lang w:val="fr-FR"/>
        </w:rPr>
      </w:pPr>
      <w:r w:rsidRPr="00A367ED">
        <w:rPr>
          <w:lang w:val="fr-FR"/>
        </w:rPr>
        <w:t xml:space="preserve">Ce travail a été soutenu par le </w:t>
      </w:r>
      <w:r w:rsidR="00A41C05">
        <w:rPr>
          <w:lang w:val="fr-FR"/>
        </w:rPr>
        <w:t xml:space="preserve">Comité scientifique de </w:t>
      </w:r>
      <w:proofErr w:type="spellStart"/>
      <w:r w:rsidR="00A41C05">
        <w:t>l</w:t>
      </w:r>
      <w:r w:rsidR="00A41C05" w:rsidRPr="00D66612">
        <w:t>’Association</w:t>
      </w:r>
      <w:proofErr w:type="spellEnd"/>
      <w:r w:rsidR="00A41C05" w:rsidRPr="00D66612">
        <w:t xml:space="preserve"> Française </w:t>
      </w:r>
      <w:proofErr w:type="spellStart"/>
      <w:r w:rsidR="00A41C05" w:rsidRPr="00D66612">
        <w:t>d’Etudes</w:t>
      </w:r>
      <w:proofErr w:type="spellEnd"/>
      <w:r w:rsidR="00A41C05" w:rsidRPr="00D66612">
        <w:t xml:space="preserve"> et de Recherches </w:t>
      </w:r>
      <w:proofErr w:type="spellStart"/>
      <w:r w:rsidR="00A41C05" w:rsidRPr="00D66612">
        <w:t>sur</w:t>
      </w:r>
      <w:proofErr w:type="spellEnd"/>
      <w:r w:rsidR="00A41C05" w:rsidRPr="00D66612">
        <w:t xml:space="preserve"> les </w:t>
      </w:r>
      <w:proofErr w:type="spellStart"/>
      <w:r w:rsidR="00A41C05" w:rsidRPr="00D66612">
        <w:t>Aérosols</w:t>
      </w:r>
      <w:proofErr w:type="spellEnd"/>
      <w:r w:rsidRPr="00A367ED">
        <w:rPr>
          <w:lang w:val="fr-FR"/>
        </w:rPr>
        <w:t xml:space="preserve"> sous la subvention </w:t>
      </w:r>
      <w:r w:rsidR="00A41C05">
        <w:rPr>
          <w:lang w:val="fr-FR"/>
        </w:rPr>
        <w:t>ABC / 123</w:t>
      </w:r>
      <w:r w:rsidR="005D64D3" w:rsidRPr="00A367ED">
        <w:rPr>
          <w:lang w:val="fr-FR"/>
        </w:rPr>
        <w:t>.</w:t>
      </w:r>
    </w:p>
    <w:p w14:paraId="122C36B3" w14:textId="77777777" w:rsidR="00187D13" w:rsidRPr="00A367ED" w:rsidRDefault="00187D13" w:rsidP="00CE5E8C">
      <w:pPr>
        <w:rPr>
          <w:lang w:val="fr-FR"/>
        </w:rPr>
      </w:pPr>
    </w:p>
    <w:p w14:paraId="453B251A" w14:textId="77777777" w:rsidR="00C252BE" w:rsidRPr="00CA16BB" w:rsidRDefault="00C252BE" w:rsidP="00CA16BB">
      <w:pPr>
        <w:pStyle w:val="Rfrences"/>
      </w:pPr>
      <w:r w:rsidRPr="00CA16BB">
        <w:t>Curtis, I., Hook, P., Morris, S. and Sumner, B. (1996) Proc. 2nd Int. Conf. on Aerosols in the Atmosphere,</w:t>
      </w:r>
      <w:r w:rsidR="00CA16BB" w:rsidRPr="00CA16BB">
        <w:t xml:space="preserve"> World </w:t>
      </w:r>
      <w:r w:rsidRPr="00CA16BB">
        <w:t xml:space="preserve">Scientific. </w:t>
      </w:r>
    </w:p>
    <w:p w14:paraId="090B3981" w14:textId="77777777" w:rsidR="00C252BE" w:rsidRPr="00CA16BB" w:rsidRDefault="00C252BE" w:rsidP="00CA16BB">
      <w:pPr>
        <w:pStyle w:val="Rfrences"/>
      </w:pPr>
      <w:r w:rsidRPr="00CA16BB">
        <w:t>Dickenson, B. (2005) Acoustic fragmentation of aerosol agglomerates, Manchester University Press.</w:t>
      </w:r>
    </w:p>
    <w:p w14:paraId="0EA9C24A" w14:textId="77777777" w:rsidR="00204C2E" w:rsidRDefault="00C252BE" w:rsidP="00DC52D7">
      <w:pPr>
        <w:pStyle w:val="Rfrences"/>
      </w:pPr>
      <w:r w:rsidRPr="00CA16BB">
        <w:t>Marr, J. and</w:t>
      </w:r>
      <w:r w:rsidRPr="00861951">
        <w:t xml:space="preserve"> Morrissey, </w:t>
      </w:r>
      <w:r w:rsidR="007401A1">
        <w:t xml:space="preserve">S. (2010) Phys. Rev. Lett. 210, </w:t>
      </w:r>
      <w:r w:rsidRPr="00861951">
        <w:t>123-126.</w:t>
      </w:r>
    </w:p>
    <w:p w14:paraId="218F3BBE" w14:textId="77777777" w:rsidR="00DC52D7" w:rsidRDefault="00DC52D7" w:rsidP="00DC52D7">
      <w:pPr>
        <w:pStyle w:val="Rfrences"/>
        <w:sectPr w:rsidR="00DC52D7" w:rsidSect="00544EEA">
          <w:type w:val="continuous"/>
          <w:pgSz w:w="11907" w:h="16840" w:code="9"/>
          <w:pgMar w:top="1134" w:right="1134" w:bottom="1134" w:left="1134" w:header="426" w:footer="709" w:gutter="0"/>
          <w:cols w:space="454"/>
          <w:docGrid w:linePitch="360"/>
        </w:sectPr>
      </w:pPr>
    </w:p>
    <w:p w14:paraId="0EF3BDF8" w14:textId="77777777" w:rsidR="007876B8" w:rsidRPr="009053FA" w:rsidRDefault="007876B8" w:rsidP="00A41C05">
      <w:pPr>
        <w:jc w:val="left"/>
        <w:rPr>
          <w:lang w:val="en-GB"/>
        </w:rPr>
      </w:pPr>
    </w:p>
    <w:sectPr w:rsidR="007876B8" w:rsidRPr="009053FA" w:rsidSect="000F5B87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577A" w14:textId="77777777" w:rsidR="00F17003" w:rsidRDefault="00F17003" w:rsidP="00CE5E8C">
      <w:r>
        <w:separator/>
      </w:r>
    </w:p>
  </w:endnote>
  <w:endnote w:type="continuationSeparator" w:id="0">
    <w:p w14:paraId="385DFCE8" w14:textId="77777777" w:rsidR="00F17003" w:rsidRDefault="00F17003" w:rsidP="00CE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146C" w14:textId="77777777" w:rsidR="00F17003" w:rsidRDefault="00F17003" w:rsidP="00CE5E8C">
      <w:r>
        <w:separator/>
      </w:r>
    </w:p>
  </w:footnote>
  <w:footnote w:type="continuationSeparator" w:id="0">
    <w:p w14:paraId="0DA97929" w14:textId="77777777" w:rsidR="00F17003" w:rsidRDefault="00F17003" w:rsidP="00CE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D0A" w14:textId="77777777" w:rsidR="005B4DBB" w:rsidRPr="00544EEA" w:rsidRDefault="005B4DBB" w:rsidP="00544E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A21"/>
    <w:multiLevelType w:val="hybridMultilevel"/>
    <w:tmpl w:val="C316BC3A"/>
    <w:lvl w:ilvl="0" w:tplc="BDBEC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4A7"/>
    <w:multiLevelType w:val="hybridMultilevel"/>
    <w:tmpl w:val="78E20D54"/>
    <w:lvl w:ilvl="0" w:tplc="BDBEC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18CF"/>
    <w:multiLevelType w:val="hybridMultilevel"/>
    <w:tmpl w:val="03E6C8A4"/>
    <w:lvl w:ilvl="0" w:tplc="BDBEC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911B30"/>
    <w:multiLevelType w:val="multilevel"/>
    <w:tmpl w:val="300A6126"/>
    <w:lvl w:ilvl="0">
      <w:start w:val="1"/>
      <w:numFmt w:val="decimal"/>
      <w:pStyle w:val="Titre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04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3E27275C"/>
    <w:multiLevelType w:val="hybridMultilevel"/>
    <w:tmpl w:val="6D98B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5690F"/>
    <w:multiLevelType w:val="hybridMultilevel"/>
    <w:tmpl w:val="80A48B2E"/>
    <w:lvl w:ilvl="0" w:tplc="3844DF1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014EF8"/>
    <w:multiLevelType w:val="hybridMultilevel"/>
    <w:tmpl w:val="E856DC80"/>
    <w:lvl w:ilvl="0" w:tplc="D9C63876">
      <w:start w:val="1"/>
      <w:numFmt w:val="decimal"/>
      <w:pStyle w:val="Titre20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4C1F"/>
    <w:multiLevelType w:val="hybridMultilevel"/>
    <w:tmpl w:val="4B04406A"/>
    <w:lvl w:ilvl="0" w:tplc="6F268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75F33"/>
    <w:multiLevelType w:val="hybridMultilevel"/>
    <w:tmpl w:val="01A8D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50CF"/>
    <w:multiLevelType w:val="hybridMultilevel"/>
    <w:tmpl w:val="B9543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1451660">
    <w:abstractNumId w:val="16"/>
  </w:num>
  <w:num w:numId="2" w16cid:durableId="816260196">
    <w:abstractNumId w:val="6"/>
  </w:num>
  <w:num w:numId="3" w16cid:durableId="2132436540">
    <w:abstractNumId w:val="9"/>
  </w:num>
  <w:num w:numId="4" w16cid:durableId="1992903446">
    <w:abstractNumId w:val="10"/>
  </w:num>
  <w:num w:numId="5" w16cid:durableId="520705370">
    <w:abstractNumId w:val="8"/>
  </w:num>
  <w:num w:numId="6" w16cid:durableId="1085107784">
    <w:abstractNumId w:val="17"/>
  </w:num>
  <w:num w:numId="7" w16cid:durableId="699555089">
    <w:abstractNumId w:val="11"/>
  </w:num>
  <w:num w:numId="8" w16cid:durableId="63919933">
    <w:abstractNumId w:val="3"/>
  </w:num>
  <w:num w:numId="9" w16cid:durableId="278335793">
    <w:abstractNumId w:val="14"/>
  </w:num>
  <w:num w:numId="10" w16cid:durableId="838468823">
    <w:abstractNumId w:val="1"/>
  </w:num>
  <w:num w:numId="11" w16cid:durableId="504129591">
    <w:abstractNumId w:val="2"/>
  </w:num>
  <w:num w:numId="12" w16cid:durableId="1893348819">
    <w:abstractNumId w:val="7"/>
  </w:num>
  <w:num w:numId="13" w16cid:durableId="703098998">
    <w:abstractNumId w:val="15"/>
  </w:num>
  <w:num w:numId="14" w16cid:durableId="1435051809">
    <w:abstractNumId w:val="12"/>
  </w:num>
  <w:num w:numId="15" w16cid:durableId="2053264157">
    <w:abstractNumId w:val="0"/>
  </w:num>
  <w:num w:numId="16" w16cid:durableId="815801677">
    <w:abstractNumId w:val="12"/>
    <w:lvlOverride w:ilvl="0">
      <w:startOverride w:val="1"/>
    </w:lvlOverride>
  </w:num>
  <w:num w:numId="17" w16cid:durableId="1553886103">
    <w:abstractNumId w:val="4"/>
  </w:num>
  <w:num w:numId="18" w16cid:durableId="111218346">
    <w:abstractNumId w:val="5"/>
  </w:num>
  <w:num w:numId="19" w16cid:durableId="5884644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02BD0"/>
    <w:rsid w:val="00003A83"/>
    <w:rsid w:val="00013E5B"/>
    <w:rsid w:val="000226C6"/>
    <w:rsid w:val="00041191"/>
    <w:rsid w:val="000428D6"/>
    <w:rsid w:val="00042B4F"/>
    <w:rsid w:val="000501C3"/>
    <w:rsid w:val="0006783A"/>
    <w:rsid w:val="000936D6"/>
    <w:rsid w:val="000B53E1"/>
    <w:rsid w:val="000C3E0E"/>
    <w:rsid w:val="000E48FB"/>
    <w:rsid w:val="000E62DC"/>
    <w:rsid w:val="000F5B87"/>
    <w:rsid w:val="00100989"/>
    <w:rsid w:val="00152F0A"/>
    <w:rsid w:val="00155230"/>
    <w:rsid w:val="001813E6"/>
    <w:rsid w:val="001816BF"/>
    <w:rsid w:val="0018691F"/>
    <w:rsid w:val="00187D13"/>
    <w:rsid w:val="00191C15"/>
    <w:rsid w:val="00197E40"/>
    <w:rsid w:val="001D1E3D"/>
    <w:rsid w:val="001E57B1"/>
    <w:rsid w:val="00204C2E"/>
    <w:rsid w:val="00221582"/>
    <w:rsid w:val="00224EAC"/>
    <w:rsid w:val="002347C8"/>
    <w:rsid w:val="0024071C"/>
    <w:rsid w:val="00242B57"/>
    <w:rsid w:val="00251544"/>
    <w:rsid w:val="00295357"/>
    <w:rsid w:val="002A731B"/>
    <w:rsid w:val="002A7640"/>
    <w:rsid w:val="002B265F"/>
    <w:rsid w:val="002C0303"/>
    <w:rsid w:val="002D3D81"/>
    <w:rsid w:val="002E45CF"/>
    <w:rsid w:val="002F4A66"/>
    <w:rsid w:val="00301640"/>
    <w:rsid w:val="00321428"/>
    <w:rsid w:val="003300DA"/>
    <w:rsid w:val="003340CB"/>
    <w:rsid w:val="0034551C"/>
    <w:rsid w:val="00350FAA"/>
    <w:rsid w:val="00356464"/>
    <w:rsid w:val="00357AA2"/>
    <w:rsid w:val="003C2583"/>
    <w:rsid w:val="00412FC4"/>
    <w:rsid w:val="00424C45"/>
    <w:rsid w:val="00435476"/>
    <w:rsid w:val="004458CE"/>
    <w:rsid w:val="00445C95"/>
    <w:rsid w:val="00475498"/>
    <w:rsid w:val="004914C9"/>
    <w:rsid w:val="00491932"/>
    <w:rsid w:val="004B297F"/>
    <w:rsid w:val="004C6404"/>
    <w:rsid w:val="004C6993"/>
    <w:rsid w:val="004E48FE"/>
    <w:rsid w:val="005013E4"/>
    <w:rsid w:val="005052CD"/>
    <w:rsid w:val="0051216A"/>
    <w:rsid w:val="00517736"/>
    <w:rsid w:val="00521595"/>
    <w:rsid w:val="00544EEA"/>
    <w:rsid w:val="00563F23"/>
    <w:rsid w:val="005A0D33"/>
    <w:rsid w:val="005B4DBB"/>
    <w:rsid w:val="005C3298"/>
    <w:rsid w:val="005D64D3"/>
    <w:rsid w:val="005E1812"/>
    <w:rsid w:val="0060298B"/>
    <w:rsid w:val="00612649"/>
    <w:rsid w:val="00612F07"/>
    <w:rsid w:val="00615C21"/>
    <w:rsid w:val="0064445E"/>
    <w:rsid w:val="006518DD"/>
    <w:rsid w:val="00657291"/>
    <w:rsid w:val="00660887"/>
    <w:rsid w:val="00667168"/>
    <w:rsid w:val="00676FA6"/>
    <w:rsid w:val="006801B8"/>
    <w:rsid w:val="00696498"/>
    <w:rsid w:val="006A2E0D"/>
    <w:rsid w:val="006E0C99"/>
    <w:rsid w:val="006F32CC"/>
    <w:rsid w:val="00711FFC"/>
    <w:rsid w:val="00722C56"/>
    <w:rsid w:val="007401A1"/>
    <w:rsid w:val="00751E8C"/>
    <w:rsid w:val="00752162"/>
    <w:rsid w:val="00753BFA"/>
    <w:rsid w:val="00762E06"/>
    <w:rsid w:val="00782DC2"/>
    <w:rsid w:val="007876B8"/>
    <w:rsid w:val="00794C3E"/>
    <w:rsid w:val="007976B8"/>
    <w:rsid w:val="007A3830"/>
    <w:rsid w:val="007E4512"/>
    <w:rsid w:val="00820343"/>
    <w:rsid w:val="008204F0"/>
    <w:rsid w:val="0082433A"/>
    <w:rsid w:val="00851984"/>
    <w:rsid w:val="00861951"/>
    <w:rsid w:val="0086263B"/>
    <w:rsid w:val="008801FD"/>
    <w:rsid w:val="008B01D6"/>
    <w:rsid w:val="008E40FB"/>
    <w:rsid w:val="009053FA"/>
    <w:rsid w:val="00906906"/>
    <w:rsid w:val="009138A9"/>
    <w:rsid w:val="0092355E"/>
    <w:rsid w:val="009360DA"/>
    <w:rsid w:val="00953F56"/>
    <w:rsid w:val="009619B9"/>
    <w:rsid w:val="00965706"/>
    <w:rsid w:val="00970506"/>
    <w:rsid w:val="00992396"/>
    <w:rsid w:val="009A3DFE"/>
    <w:rsid w:val="009C3D74"/>
    <w:rsid w:val="00A0294A"/>
    <w:rsid w:val="00A14D4F"/>
    <w:rsid w:val="00A213FB"/>
    <w:rsid w:val="00A367ED"/>
    <w:rsid w:val="00A36AE1"/>
    <w:rsid w:val="00A41C05"/>
    <w:rsid w:val="00A45E43"/>
    <w:rsid w:val="00A518FD"/>
    <w:rsid w:val="00A531EC"/>
    <w:rsid w:val="00A67075"/>
    <w:rsid w:val="00A76188"/>
    <w:rsid w:val="00A83280"/>
    <w:rsid w:val="00AA0543"/>
    <w:rsid w:val="00AA1784"/>
    <w:rsid w:val="00AA38AA"/>
    <w:rsid w:val="00AA417F"/>
    <w:rsid w:val="00AB073D"/>
    <w:rsid w:val="00AB3220"/>
    <w:rsid w:val="00AC4934"/>
    <w:rsid w:val="00AD2263"/>
    <w:rsid w:val="00AD7E06"/>
    <w:rsid w:val="00AE7DED"/>
    <w:rsid w:val="00AF4AE5"/>
    <w:rsid w:val="00AF58D2"/>
    <w:rsid w:val="00B013ED"/>
    <w:rsid w:val="00B03E1E"/>
    <w:rsid w:val="00B11EED"/>
    <w:rsid w:val="00B6606E"/>
    <w:rsid w:val="00B77B6C"/>
    <w:rsid w:val="00B8562B"/>
    <w:rsid w:val="00B87CBA"/>
    <w:rsid w:val="00BD2C74"/>
    <w:rsid w:val="00C01FF4"/>
    <w:rsid w:val="00C07B93"/>
    <w:rsid w:val="00C252BE"/>
    <w:rsid w:val="00C56FFE"/>
    <w:rsid w:val="00C816EF"/>
    <w:rsid w:val="00C87FEB"/>
    <w:rsid w:val="00CA16BB"/>
    <w:rsid w:val="00CB132F"/>
    <w:rsid w:val="00CB3926"/>
    <w:rsid w:val="00CB54EC"/>
    <w:rsid w:val="00CE5E8C"/>
    <w:rsid w:val="00CF4FB9"/>
    <w:rsid w:val="00D14883"/>
    <w:rsid w:val="00D15D5B"/>
    <w:rsid w:val="00D271DD"/>
    <w:rsid w:val="00D43D7A"/>
    <w:rsid w:val="00D66612"/>
    <w:rsid w:val="00D92F5F"/>
    <w:rsid w:val="00DA02FB"/>
    <w:rsid w:val="00DB5F98"/>
    <w:rsid w:val="00DC3614"/>
    <w:rsid w:val="00DC52D7"/>
    <w:rsid w:val="00DD6C67"/>
    <w:rsid w:val="00DE0719"/>
    <w:rsid w:val="00DE4625"/>
    <w:rsid w:val="00E0354C"/>
    <w:rsid w:val="00E142C8"/>
    <w:rsid w:val="00E2643B"/>
    <w:rsid w:val="00E50BAE"/>
    <w:rsid w:val="00EE016A"/>
    <w:rsid w:val="00EE2A8A"/>
    <w:rsid w:val="00EF34B1"/>
    <w:rsid w:val="00EF622B"/>
    <w:rsid w:val="00F17003"/>
    <w:rsid w:val="00F24ADA"/>
    <w:rsid w:val="00F27A48"/>
    <w:rsid w:val="00F30E17"/>
    <w:rsid w:val="00F42C1C"/>
    <w:rsid w:val="00F5796D"/>
    <w:rsid w:val="00F624E1"/>
    <w:rsid w:val="00F756FF"/>
    <w:rsid w:val="00FA43A6"/>
    <w:rsid w:val="00FA6356"/>
    <w:rsid w:val="00FB1EFF"/>
    <w:rsid w:val="00FD3092"/>
    <w:rsid w:val="00FE6D5E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678B9"/>
  <w15:docId w15:val="{9824E8FC-F55B-4314-A515-7AAE7AED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951"/>
    <w:pPr>
      <w:tabs>
        <w:tab w:val="left" w:pos="567"/>
      </w:tabs>
      <w:jc w:val="both"/>
    </w:pPr>
    <w:rPr>
      <w:rFonts w:ascii="Arial" w:hAnsi="Arial" w:cs="Arial"/>
      <w:lang w:val="nl-NL" w:eastAsia="es-ES"/>
    </w:rPr>
  </w:style>
  <w:style w:type="paragraph" w:styleId="Titre1">
    <w:name w:val="heading 1"/>
    <w:basedOn w:val="Normal"/>
    <w:next w:val="Normal"/>
    <w:link w:val="Titre1Car"/>
    <w:qFormat/>
    <w:rsid w:val="0018691F"/>
    <w:pPr>
      <w:keepNext/>
      <w:numPr>
        <w:numId w:val="17"/>
      </w:numPr>
      <w:tabs>
        <w:tab w:val="clear" w:pos="567"/>
        <w:tab w:val="left" w:pos="284"/>
      </w:tabs>
      <w:spacing w:before="240"/>
      <w:ind w:left="0" w:firstLine="0"/>
      <w:outlineLvl w:val="0"/>
    </w:pPr>
    <w:rPr>
      <w:rFonts w:cs="Times New Roman"/>
      <w:b/>
      <w:bCs/>
      <w:caps/>
      <w:kern w:val="32"/>
      <w:lang w:val="x-none"/>
    </w:rPr>
  </w:style>
  <w:style w:type="paragraph" w:styleId="Titre2">
    <w:name w:val="heading 2"/>
    <w:basedOn w:val="Normal"/>
    <w:next w:val="Normal"/>
    <w:link w:val="Titre2Car"/>
    <w:unhideWhenUsed/>
    <w:qFormat/>
    <w:rsid w:val="0018691F"/>
    <w:pPr>
      <w:keepNext/>
      <w:numPr>
        <w:ilvl w:val="1"/>
        <w:numId w:val="17"/>
      </w:numPr>
      <w:tabs>
        <w:tab w:val="clear" w:pos="1004"/>
      </w:tabs>
      <w:spacing w:before="240"/>
      <w:ind w:left="862" w:hanging="578"/>
      <w:outlineLvl w:val="1"/>
    </w:pPr>
    <w:rPr>
      <w:rFonts w:cs="Times New Roman"/>
      <w:b/>
      <w:bCs/>
      <w:i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9649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96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96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9649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9649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9649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9649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Pr>
      <w:rFonts w:ascii="Times New Roman" w:hAnsi="Times New Roman" w:cs="Times New Roman"/>
      <w:lang w:val="x-none"/>
    </w:rPr>
  </w:style>
  <w:style w:type="character" w:customStyle="1" w:styleId="CorpsdetexteCar">
    <w:name w:val="Corps de texte Car"/>
    <w:link w:val="Corpsdetexte"/>
    <w:uiPriority w:val="99"/>
    <w:semiHidden/>
    <w:rPr>
      <w:lang w:eastAsia="es-E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/>
    </w:rPr>
  </w:style>
  <w:style w:type="character" w:customStyle="1" w:styleId="En-tteCar">
    <w:name w:val="En-tête Car"/>
    <w:link w:val="En-tte"/>
    <w:uiPriority w:val="99"/>
    <w:semiHidden/>
    <w:rPr>
      <w:lang w:eastAsia="es-E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/>
    </w:rPr>
  </w:style>
  <w:style w:type="character" w:customStyle="1" w:styleId="PieddepageCar">
    <w:name w:val="Pied de page Car"/>
    <w:link w:val="Pieddepage"/>
    <w:uiPriority w:val="99"/>
    <w:semiHidden/>
    <w:rPr>
      <w:lang w:eastAsia="es-ES"/>
    </w:rPr>
  </w:style>
  <w:style w:type="paragraph" w:styleId="Lgende">
    <w:name w:val="caption"/>
    <w:basedOn w:val="Normal"/>
    <w:next w:val="Normal"/>
    <w:unhideWhenUsed/>
    <w:qFormat/>
    <w:rsid w:val="0064445E"/>
    <w:pPr>
      <w:jc w:val="center"/>
    </w:pPr>
    <w:rPr>
      <w:bCs/>
    </w:rPr>
  </w:style>
  <w:style w:type="paragraph" w:styleId="Titre">
    <w:name w:val="Title"/>
    <w:basedOn w:val="Normal"/>
    <w:next w:val="Normal"/>
    <w:link w:val="TitreCar"/>
    <w:qFormat/>
    <w:rsid w:val="000F5B87"/>
    <w:pPr>
      <w:spacing w:before="60" w:after="60"/>
      <w:jc w:val="center"/>
      <w:outlineLvl w:val="0"/>
    </w:pPr>
    <w:rPr>
      <w:rFonts w:cs="Times New Roman"/>
      <w:b/>
      <w:bCs/>
      <w:caps/>
      <w:kern w:val="28"/>
      <w:sz w:val="24"/>
      <w:szCs w:val="24"/>
      <w:lang w:val="x-none"/>
    </w:rPr>
  </w:style>
  <w:style w:type="character" w:customStyle="1" w:styleId="TitreCar">
    <w:name w:val="Titre Car"/>
    <w:link w:val="Titre"/>
    <w:rsid w:val="000F5B87"/>
    <w:rPr>
      <w:rFonts w:ascii="Arial" w:hAnsi="Arial" w:cs="Arial"/>
      <w:b/>
      <w:bCs/>
      <w:caps/>
      <w:kern w:val="28"/>
      <w:sz w:val="24"/>
      <w:szCs w:val="24"/>
      <w:lang w:eastAsia="es-ES"/>
    </w:rPr>
  </w:style>
  <w:style w:type="paragraph" w:styleId="Sous-titre">
    <w:name w:val="Subtitle"/>
    <w:basedOn w:val="Normal"/>
    <w:next w:val="Normal"/>
    <w:link w:val="Sous-titreCar"/>
    <w:qFormat/>
    <w:rsid w:val="00CE5E8C"/>
    <w:pPr>
      <w:spacing w:after="60"/>
      <w:outlineLvl w:val="1"/>
    </w:pPr>
    <w:rPr>
      <w:rFonts w:cs="Times New Roman"/>
      <w:b/>
      <w:caps/>
    </w:rPr>
  </w:style>
  <w:style w:type="character" w:customStyle="1" w:styleId="Sous-titreCar">
    <w:name w:val="Sous-titre Car"/>
    <w:link w:val="Sous-titre"/>
    <w:rsid w:val="00CE5E8C"/>
    <w:rPr>
      <w:rFonts w:ascii="Arial" w:eastAsia="Times New Roman" w:hAnsi="Arial" w:cs="Arial"/>
      <w:b/>
      <w:caps/>
      <w:lang w:val="nl-NL" w:eastAsia="es-ES"/>
    </w:rPr>
  </w:style>
  <w:style w:type="paragraph" w:customStyle="1" w:styleId="Resum">
    <w:name w:val="Resumé"/>
    <w:basedOn w:val="Normal"/>
    <w:link w:val="ResumCar"/>
    <w:qFormat/>
    <w:rsid w:val="00CA16BB"/>
    <w:rPr>
      <w:rFonts w:cs="Times New Roman"/>
      <w:sz w:val="18"/>
      <w:szCs w:val="18"/>
      <w:shd w:val="clear" w:color="auto" w:fill="FFFFFF"/>
    </w:rPr>
  </w:style>
  <w:style w:type="character" w:customStyle="1" w:styleId="Titre1Car">
    <w:name w:val="Titre 1 Car"/>
    <w:link w:val="Titre1"/>
    <w:rsid w:val="0018691F"/>
    <w:rPr>
      <w:rFonts w:ascii="Arial" w:hAnsi="Arial" w:cs="Arial"/>
      <w:b/>
      <w:bCs/>
      <w:caps/>
      <w:kern w:val="32"/>
      <w:lang w:eastAsia="es-ES"/>
    </w:rPr>
  </w:style>
  <w:style w:type="character" w:customStyle="1" w:styleId="ResumCar">
    <w:name w:val="Resumé Car"/>
    <w:link w:val="Resum"/>
    <w:rsid w:val="00CA16BB"/>
    <w:rPr>
      <w:rFonts w:ascii="Arial" w:hAnsi="Arial" w:cs="Arial"/>
      <w:sz w:val="18"/>
      <w:szCs w:val="18"/>
      <w:lang w:val="nl-NL" w:eastAsia="es-ES"/>
    </w:rPr>
  </w:style>
  <w:style w:type="paragraph" w:customStyle="1" w:styleId="Titre20">
    <w:name w:val="Titre2"/>
    <w:basedOn w:val="Normal"/>
    <w:link w:val="Titre2Car0"/>
    <w:rsid w:val="001E57B1"/>
    <w:pPr>
      <w:numPr>
        <w:numId w:val="14"/>
      </w:numPr>
    </w:pPr>
    <w:rPr>
      <w:rFonts w:cs="Times New Roman"/>
      <w:b/>
      <w:lang w:val="x-none"/>
    </w:rPr>
  </w:style>
  <w:style w:type="character" w:styleId="Lienhypertexte">
    <w:name w:val="Hyperlink"/>
    <w:rsid w:val="002F4A66"/>
    <w:rPr>
      <w:color w:val="0000FF"/>
      <w:u w:val="single"/>
    </w:rPr>
  </w:style>
  <w:style w:type="character" w:customStyle="1" w:styleId="Titre2Car0">
    <w:name w:val="Titre2 Car"/>
    <w:link w:val="Titre20"/>
    <w:rsid w:val="001E57B1"/>
    <w:rPr>
      <w:rFonts w:ascii="Arial" w:hAnsi="Arial" w:cs="Arial"/>
      <w:b/>
      <w:lang w:eastAsia="es-ES"/>
    </w:rPr>
  </w:style>
  <w:style w:type="character" w:customStyle="1" w:styleId="Titre2Car">
    <w:name w:val="Titre 2 Car"/>
    <w:link w:val="Titre2"/>
    <w:rsid w:val="0018691F"/>
    <w:rPr>
      <w:rFonts w:ascii="Arial" w:hAnsi="Arial" w:cs="Arial"/>
      <w:b/>
      <w:bCs/>
      <w:iCs/>
      <w:lang w:val="nl-NL" w:eastAsia="es-ES"/>
    </w:rPr>
  </w:style>
  <w:style w:type="character" w:customStyle="1" w:styleId="Titre3Car">
    <w:name w:val="Titre 3 Car"/>
    <w:link w:val="Titre3"/>
    <w:semiHidden/>
    <w:rsid w:val="00696498"/>
    <w:rPr>
      <w:rFonts w:ascii="Cambria" w:eastAsia="Times New Roman" w:hAnsi="Cambria" w:cs="Times New Roman"/>
      <w:b/>
      <w:bCs/>
      <w:sz w:val="26"/>
      <w:szCs w:val="26"/>
      <w:lang w:val="nl-NL" w:eastAsia="es-ES"/>
    </w:rPr>
  </w:style>
  <w:style w:type="character" w:customStyle="1" w:styleId="Titre4Car">
    <w:name w:val="Titre 4 Car"/>
    <w:link w:val="Titre4"/>
    <w:semiHidden/>
    <w:rsid w:val="00696498"/>
    <w:rPr>
      <w:rFonts w:ascii="Calibri" w:eastAsia="Times New Roman" w:hAnsi="Calibri" w:cs="Times New Roman"/>
      <w:b/>
      <w:bCs/>
      <w:sz w:val="28"/>
      <w:szCs w:val="28"/>
      <w:lang w:val="nl-NL" w:eastAsia="es-ES"/>
    </w:rPr>
  </w:style>
  <w:style w:type="character" w:customStyle="1" w:styleId="Titre5Car">
    <w:name w:val="Titre 5 Car"/>
    <w:link w:val="Titre5"/>
    <w:semiHidden/>
    <w:rsid w:val="00696498"/>
    <w:rPr>
      <w:rFonts w:ascii="Calibri" w:eastAsia="Times New Roman" w:hAnsi="Calibri" w:cs="Times New Roman"/>
      <w:b/>
      <w:bCs/>
      <w:i/>
      <w:iCs/>
      <w:sz w:val="26"/>
      <w:szCs w:val="26"/>
      <w:lang w:val="nl-NL" w:eastAsia="es-ES"/>
    </w:rPr>
  </w:style>
  <w:style w:type="character" w:customStyle="1" w:styleId="Titre6Car">
    <w:name w:val="Titre 6 Car"/>
    <w:link w:val="Titre6"/>
    <w:semiHidden/>
    <w:rsid w:val="00696498"/>
    <w:rPr>
      <w:rFonts w:ascii="Calibri" w:eastAsia="Times New Roman" w:hAnsi="Calibri" w:cs="Times New Roman"/>
      <w:b/>
      <w:bCs/>
      <w:sz w:val="22"/>
      <w:szCs w:val="22"/>
      <w:lang w:val="nl-NL" w:eastAsia="es-ES"/>
    </w:rPr>
  </w:style>
  <w:style w:type="character" w:customStyle="1" w:styleId="Titre7Car">
    <w:name w:val="Titre 7 Car"/>
    <w:link w:val="Titre7"/>
    <w:semiHidden/>
    <w:rsid w:val="00696498"/>
    <w:rPr>
      <w:rFonts w:ascii="Calibri" w:eastAsia="Times New Roman" w:hAnsi="Calibri" w:cs="Times New Roman"/>
      <w:sz w:val="24"/>
      <w:szCs w:val="24"/>
      <w:lang w:val="nl-NL" w:eastAsia="es-ES"/>
    </w:rPr>
  </w:style>
  <w:style w:type="character" w:customStyle="1" w:styleId="Titre8Car">
    <w:name w:val="Titre 8 Car"/>
    <w:link w:val="Titre8"/>
    <w:semiHidden/>
    <w:rsid w:val="00696498"/>
    <w:rPr>
      <w:rFonts w:ascii="Calibri" w:eastAsia="Times New Roman" w:hAnsi="Calibri" w:cs="Times New Roman"/>
      <w:i/>
      <w:iCs/>
      <w:sz w:val="24"/>
      <w:szCs w:val="24"/>
      <w:lang w:val="nl-NL" w:eastAsia="es-ES"/>
    </w:rPr>
  </w:style>
  <w:style w:type="character" w:customStyle="1" w:styleId="Titre9Car">
    <w:name w:val="Titre 9 Car"/>
    <w:link w:val="Titre9"/>
    <w:semiHidden/>
    <w:rsid w:val="00696498"/>
    <w:rPr>
      <w:rFonts w:ascii="Cambria" w:eastAsia="Times New Roman" w:hAnsi="Cambria" w:cs="Times New Roman"/>
      <w:sz w:val="22"/>
      <w:szCs w:val="22"/>
      <w:lang w:val="nl-NL" w:eastAsia="es-ES"/>
    </w:rPr>
  </w:style>
  <w:style w:type="paragraph" w:customStyle="1" w:styleId="Titreanglais">
    <w:name w:val="Titre anglais"/>
    <w:basedOn w:val="Normal"/>
    <w:link w:val="TitreanglaisCar"/>
    <w:qFormat/>
    <w:rsid w:val="000428D6"/>
    <w:rPr>
      <w:rFonts w:cs="Times New Roman"/>
      <w:b/>
      <w:lang w:val="en-US"/>
    </w:rPr>
  </w:style>
  <w:style w:type="paragraph" w:customStyle="1" w:styleId="Rfrences">
    <w:name w:val="Références"/>
    <w:basedOn w:val="Normal"/>
    <w:link w:val="RfrencesCar"/>
    <w:qFormat/>
    <w:rsid w:val="00CA16BB"/>
    <w:pPr>
      <w:spacing w:after="60"/>
    </w:pPr>
    <w:rPr>
      <w:rFonts w:cs="Times New Roman"/>
      <w:sz w:val="18"/>
      <w:szCs w:val="18"/>
      <w:lang w:val="en-GB"/>
    </w:rPr>
  </w:style>
  <w:style w:type="character" w:customStyle="1" w:styleId="TitreanglaisCar">
    <w:name w:val="Titre anglais Car"/>
    <w:link w:val="Titreanglais"/>
    <w:rsid w:val="000428D6"/>
    <w:rPr>
      <w:rFonts w:ascii="Arial" w:hAnsi="Arial" w:cs="Arial"/>
      <w:b/>
      <w:lang w:val="en-US" w:eastAsia="es-ES"/>
    </w:rPr>
  </w:style>
  <w:style w:type="character" w:styleId="Marquedecommentaire">
    <w:name w:val="annotation reference"/>
    <w:rsid w:val="00435476"/>
    <w:rPr>
      <w:sz w:val="16"/>
      <w:szCs w:val="16"/>
    </w:rPr>
  </w:style>
  <w:style w:type="character" w:customStyle="1" w:styleId="RfrencesCar">
    <w:name w:val="Références Car"/>
    <w:link w:val="Rfrences"/>
    <w:rsid w:val="00CA16BB"/>
    <w:rPr>
      <w:rFonts w:ascii="Arial" w:hAnsi="Arial" w:cs="Arial"/>
      <w:sz w:val="18"/>
      <w:szCs w:val="18"/>
      <w:lang w:val="en-GB" w:eastAsia="es-ES"/>
    </w:rPr>
  </w:style>
  <w:style w:type="paragraph" w:styleId="Commentaire">
    <w:name w:val="annotation text"/>
    <w:basedOn w:val="Normal"/>
    <w:link w:val="CommentaireCar"/>
    <w:rsid w:val="00435476"/>
    <w:rPr>
      <w:rFonts w:cs="Times New Roman"/>
    </w:rPr>
  </w:style>
  <w:style w:type="character" w:customStyle="1" w:styleId="CommentaireCar">
    <w:name w:val="Commentaire Car"/>
    <w:link w:val="Commentaire"/>
    <w:rsid w:val="00435476"/>
    <w:rPr>
      <w:rFonts w:ascii="Arial" w:hAnsi="Arial" w:cs="Arial"/>
      <w:lang w:val="nl-NL"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435476"/>
    <w:rPr>
      <w:b/>
      <w:bCs/>
    </w:rPr>
  </w:style>
  <w:style w:type="character" w:customStyle="1" w:styleId="ObjetducommentaireCar">
    <w:name w:val="Objet du commentaire Car"/>
    <w:link w:val="Objetducommentaire"/>
    <w:rsid w:val="00435476"/>
    <w:rPr>
      <w:rFonts w:ascii="Arial" w:hAnsi="Arial" w:cs="Arial"/>
      <w:b/>
      <w:bCs/>
      <w:lang w:val="nl-NL" w:eastAsia="es-ES"/>
    </w:rPr>
  </w:style>
  <w:style w:type="paragraph" w:styleId="Textedebulles">
    <w:name w:val="Balloon Text"/>
    <w:basedOn w:val="Normal"/>
    <w:link w:val="TextedebullesCar"/>
    <w:rsid w:val="00435476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435476"/>
    <w:rPr>
      <w:rFonts w:ascii="Segoe UI" w:hAnsi="Segoe UI" w:cs="Segoe UI"/>
      <w:sz w:val="18"/>
      <w:szCs w:val="18"/>
      <w:lang w:val="nl-NL" w:eastAsia="es-ES"/>
    </w:rPr>
  </w:style>
  <w:style w:type="character" w:styleId="Lienhypertextesuivivisit">
    <w:name w:val="FollowedHyperlink"/>
    <w:rsid w:val="00667168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3300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976B8"/>
    <w:pPr>
      <w:tabs>
        <w:tab w:val="clear" w:pos="567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lsevier.com/journals/journal-of-aerosol-science/0021-8502/guide-for-autho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E7D3-A1E1-4D65-A931-6D859BFD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pour article CFA</vt:lpstr>
    </vt:vector>
  </TitlesOfParts>
  <Company>UGent</Company>
  <LinksUpToDate>false</LinksUpToDate>
  <CharactersWithSpaces>8741</CharactersWithSpaces>
  <SharedDoc>false</SharedDoc>
  <HLinks>
    <vt:vector size="12" baseType="variant">
      <vt:variant>
        <vt:i4>2949167</vt:i4>
      </vt:variant>
      <vt:variant>
        <vt:i4>12</vt:i4>
      </vt:variant>
      <vt:variant>
        <vt:i4>0</vt:i4>
      </vt:variant>
      <vt:variant>
        <vt:i4>5</vt:i4>
      </vt:variant>
      <vt:variant>
        <vt:lpwstr>http://www.asfera.org/</vt:lpwstr>
      </vt:variant>
      <vt:variant>
        <vt:lpwstr/>
      </vt:variant>
      <vt:variant>
        <vt:i4>1179726</vt:i4>
      </vt:variant>
      <vt:variant>
        <vt:i4>9</vt:i4>
      </vt:variant>
      <vt:variant>
        <vt:i4>0</vt:i4>
      </vt:variant>
      <vt:variant>
        <vt:i4>5</vt:i4>
      </vt:variant>
      <vt:variant>
        <vt:lpwstr>https://www.elsevier.com/journals/journal-of-aerosol-science/0021-8502/guide-for-authors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pour article CFA</dc:title>
  <dc:creator>ASFERA</dc:creator>
  <cp:lastModifiedBy>Laure Alloul-Marmor</cp:lastModifiedBy>
  <cp:revision>3</cp:revision>
  <cp:lastPrinted>2017-05-04T06:55:00Z</cp:lastPrinted>
  <dcterms:created xsi:type="dcterms:W3CDTF">2022-07-06T17:39:00Z</dcterms:created>
  <dcterms:modified xsi:type="dcterms:W3CDTF">2023-06-07T11:30:00Z</dcterms:modified>
</cp:coreProperties>
</file>